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0BDBA6" w14:textId="77777777" w:rsidR="00E6792D" w:rsidRDefault="00C2694B" w:rsidP="00B44D73">
      <w:pPr>
        <w:jc w:val="both"/>
        <w:rPr>
          <w:rFonts w:ascii="Trebuchet MS" w:hAnsi="Trebuchet MS"/>
          <w:b/>
          <w:bCs/>
          <w:sz w:val="24"/>
          <w:szCs w:val="24"/>
          <w:u w:val="thick"/>
          <w:lang w:val="en-GB"/>
        </w:rPr>
      </w:pPr>
      <w:r>
        <w:rPr>
          <w:noProof/>
          <w:lang w:val="en-GB" w:eastAsia="en-GB"/>
        </w:rPr>
        <w:drawing>
          <wp:anchor distT="0" distB="0" distL="114300" distR="114300" simplePos="0" relativeHeight="251657728" behindDoc="0" locked="0" layoutInCell="1" allowOverlap="1" wp14:anchorId="504D42EE" wp14:editId="3F0D827F">
            <wp:simplePos x="0" y="0"/>
            <wp:positionH relativeFrom="margin">
              <wp:posOffset>909859</wp:posOffset>
            </wp:positionH>
            <wp:positionV relativeFrom="paragraph">
              <wp:posOffset>327025</wp:posOffset>
            </wp:positionV>
            <wp:extent cx="1992630" cy="687070"/>
            <wp:effectExtent l="0" t="0" r="0" b="0"/>
            <wp:wrapSquare wrapText="bothSides"/>
            <wp:docPr id="1" name="Picture 1" descr="YE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P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92630" cy="687070"/>
                    </a:xfrm>
                    <a:prstGeom prst="rect">
                      <a:avLst/>
                    </a:prstGeom>
                    <a:noFill/>
                    <a:ln>
                      <a:noFill/>
                    </a:ln>
                  </pic:spPr>
                </pic:pic>
              </a:graphicData>
            </a:graphic>
          </wp:anchor>
        </w:drawing>
      </w:r>
      <w:r>
        <w:rPr>
          <w:noProof/>
          <w:lang w:val="en-GB" w:eastAsia="en-GB"/>
        </w:rPr>
        <w:drawing>
          <wp:anchor distT="0" distB="0" distL="114300" distR="114300" simplePos="0" relativeHeight="251660800" behindDoc="0" locked="0" layoutInCell="1" allowOverlap="1" wp14:anchorId="245C8D12" wp14:editId="0D9CB80B">
            <wp:simplePos x="0" y="0"/>
            <wp:positionH relativeFrom="column">
              <wp:posOffset>1413</wp:posOffset>
            </wp:positionH>
            <wp:positionV relativeFrom="paragraph">
              <wp:posOffset>280897</wp:posOffset>
            </wp:positionV>
            <wp:extent cx="822351" cy="796636"/>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l="6042" t="10374" r="8755" b="4595"/>
                    <a:stretch/>
                  </pic:blipFill>
                  <pic:spPr bwMode="auto">
                    <a:xfrm>
                      <a:off x="0" y="0"/>
                      <a:ext cx="822351" cy="79663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bookmarkStart w:id="0" w:name="_GoBack"/>
      <w:bookmarkEnd w:id="0"/>
    </w:p>
    <w:p w14:paraId="4FF64865" w14:textId="77777777" w:rsidR="00C2694B" w:rsidRDefault="00C2694B" w:rsidP="00B44D73">
      <w:pPr>
        <w:jc w:val="both"/>
        <w:rPr>
          <w:rFonts w:ascii="Trebuchet MS" w:hAnsi="Trebuchet MS"/>
          <w:b/>
          <w:bCs/>
          <w:sz w:val="24"/>
          <w:szCs w:val="24"/>
          <w:u w:val="thick"/>
          <w:lang w:val="en-GB"/>
        </w:rPr>
      </w:pPr>
    </w:p>
    <w:p w14:paraId="36442368" w14:textId="23615DD3" w:rsidR="00E6792D" w:rsidRDefault="00E6792D" w:rsidP="00B44D73">
      <w:pPr>
        <w:jc w:val="both"/>
        <w:rPr>
          <w:rFonts w:ascii="Trebuchet MS" w:hAnsi="Trebuchet MS"/>
          <w:b/>
          <w:bCs/>
          <w:sz w:val="24"/>
          <w:szCs w:val="24"/>
          <w:u w:val="thick"/>
          <w:lang w:val="en-GB"/>
        </w:rPr>
      </w:pPr>
    </w:p>
    <w:p w14:paraId="33A56F4C" w14:textId="77777777" w:rsidR="008D0DF2" w:rsidRPr="008D0DF2" w:rsidRDefault="008D0DF2" w:rsidP="008D0DF2">
      <w:pPr>
        <w:spacing w:after="0" w:line="240" w:lineRule="auto"/>
        <w:rPr>
          <w:rFonts w:ascii="Arial" w:eastAsia="Calibri" w:hAnsi="Arial" w:cs="Times New Roman"/>
          <w:caps/>
          <w:color w:val="808080"/>
          <w:sz w:val="24"/>
          <w:lang w:val="en-GB"/>
        </w:rPr>
      </w:pPr>
    </w:p>
    <w:p w14:paraId="6CAB7F5D" w14:textId="77777777" w:rsidR="008D0DF2" w:rsidRPr="008D0DF2" w:rsidRDefault="00CB70D2" w:rsidP="008D0DF2">
      <w:pPr>
        <w:pBdr>
          <w:top w:val="single" w:sz="8" w:space="8" w:color="00AEEF"/>
          <w:bottom w:val="single" w:sz="8" w:space="8" w:color="00AEEF"/>
        </w:pBdr>
        <w:spacing w:after="0" w:line="240" w:lineRule="auto"/>
        <w:rPr>
          <w:rFonts w:ascii="Arial" w:eastAsia="Calibri" w:hAnsi="Arial" w:cs="Arial"/>
          <w:caps/>
          <w:color w:val="808080"/>
          <w:sz w:val="28"/>
          <w:lang w:val="en-GB" w:eastAsia="fr-CH"/>
        </w:rPr>
      </w:pPr>
      <w:r>
        <w:rPr>
          <w:rFonts w:ascii="Arial" w:eastAsia="Calibri" w:hAnsi="Arial" w:cs="Arial"/>
          <w:caps/>
          <w:color w:val="808080"/>
          <w:sz w:val="28"/>
          <w:lang w:val="en-GB" w:eastAsia="fr-CH"/>
        </w:rPr>
        <w:t>TERMS OF REFERENCE</w:t>
      </w:r>
    </w:p>
    <w:p w14:paraId="0A41FAF0" w14:textId="77777777" w:rsidR="008D0DF2" w:rsidRPr="008D0DF2" w:rsidRDefault="008D0DF2" w:rsidP="008D0DF2">
      <w:pPr>
        <w:pBdr>
          <w:top w:val="single" w:sz="8" w:space="8" w:color="00AEEF"/>
          <w:bottom w:val="single" w:sz="8" w:space="8" w:color="00AEEF"/>
        </w:pBdr>
        <w:spacing w:after="0" w:line="240" w:lineRule="auto"/>
        <w:rPr>
          <w:rFonts w:ascii="Arial" w:eastAsia="Calibri" w:hAnsi="Arial" w:cs="Arial"/>
          <w:caps/>
          <w:color w:val="808080"/>
          <w:sz w:val="28"/>
          <w:lang w:val="en-GB" w:eastAsia="fr-CH"/>
        </w:rPr>
      </w:pPr>
    </w:p>
    <w:p w14:paraId="20448F3F" w14:textId="0793437A" w:rsidR="008D0DF2" w:rsidRDefault="009168AB" w:rsidP="008D0DF2">
      <w:pPr>
        <w:pBdr>
          <w:top w:val="single" w:sz="8" w:space="8" w:color="00AEEF"/>
          <w:bottom w:val="single" w:sz="8" w:space="8" w:color="00AEEF"/>
        </w:pBdr>
        <w:spacing w:after="0" w:line="240" w:lineRule="auto"/>
        <w:rPr>
          <w:rFonts w:ascii="Arial" w:eastAsia="Calibri" w:hAnsi="Arial" w:cs="Arial"/>
          <w:caps/>
          <w:color w:val="808080"/>
          <w:sz w:val="28"/>
          <w:lang w:val="en-GB" w:eastAsia="fr-CH"/>
        </w:rPr>
      </w:pPr>
      <w:r>
        <w:rPr>
          <w:rFonts w:ascii="Arial" w:eastAsia="Calibri" w:hAnsi="Arial" w:cs="Arial"/>
          <w:caps/>
          <w:color w:val="808080"/>
          <w:sz w:val="28"/>
          <w:lang w:val="en-GB" w:eastAsia="fr-CH"/>
        </w:rPr>
        <w:t xml:space="preserve"> </w:t>
      </w:r>
    </w:p>
    <w:p w14:paraId="0138375C" w14:textId="77777777" w:rsidR="009168AB" w:rsidRDefault="009168AB" w:rsidP="008D0DF2">
      <w:pPr>
        <w:pBdr>
          <w:top w:val="single" w:sz="8" w:space="8" w:color="00AEEF"/>
          <w:bottom w:val="single" w:sz="8" w:space="8" w:color="00AEEF"/>
        </w:pBdr>
        <w:spacing w:after="0" w:line="240" w:lineRule="auto"/>
        <w:rPr>
          <w:rFonts w:ascii="Arial" w:eastAsia="Calibri" w:hAnsi="Arial" w:cs="Arial"/>
          <w:caps/>
          <w:color w:val="808080"/>
          <w:sz w:val="28"/>
          <w:lang w:val="en-GB" w:eastAsia="fr-CH"/>
        </w:rPr>
      </w:pPr>
      <w:r>
        <w:rPr>
          <w:rFonts w:ascii="Arial" w:eastAsia="Calibri" w:hAnsi="Arial" w:cs="Arial"/>
          <w:caps/>
          <w:color w:val="808080"/>
          <w:sz w:val="28"/>
          <w:lang w:val="en-GB" w:eastAsia="fr-CH"/>
        </w:rPr>
        <w:t>Regional Youth Program OFFICERS (3)</w:t>
      </w:r>
    </w:p>
    <w:p w14:paraId="64B0853C" w14:textId="77777777" w:rsidR="009168AB" w:rsidRPr="008D0DF2" w:rsidRDefault="009168AB" w:rsidP="008D0DF2">
      <w:pPr>
        <w:pBdr>
          <w:top w:val="single" w:sz="8" w:space="8" w:color="00AEEF"/>
          <w:bottom w:val="single" w:sz="8" w:space="8" w:color="00AEEF"/>
        </w:pBdr>
        <w:spacing w:after="0" w:line="240" w:lineRule="auto"/>
        <w:rPr>
          <w:rFonts w:ascii="Arial" w:eastAsia="Calibri" w:hAnsi="Arial" w:cs="Arial"/>
          <w:caps/>
          <w:color w:val="808080"/>
          <w:sz w:val="28"/>
          <w:lang w:val="en-GB" w:eastAsia="fr-CH"/>
        </w:rPr>
      </w:pPr>
      <w:r>
        <w:rPr>
          <w:rFonts w:ascii="Arial" w:eastAsia="Calibri" w:hAnsi="Arial" w:cs="Arial"/>
          <w:caps/>
          <w:color w:val="808080"/>
          <w:sz w:val="28"/>
          <w:lang w:val="en-GB" w:eastAsia="fr-CH"/>
        </w:rPr>
        <w:t xml:space="preserve">Employment and </w:t>
      </w:r>
      <w:r w:rsidR="000F1909">
        <w:rPr>
          <w:rFonts w:ascii="Arial" w:eastAsia="Calibri" w:hAnsi="Arial" w:cs="Arial"/>
          <w:caps/>
          <w:color w:val="808080"/>
          <w:sz w:val="28"/>
          <w:lang w:val="en-GB" w:eastAsia="fr-CH"/>
        </w:rPr>
        <w:t>livelihood development</w:t>
      </w:r>
      <w:r>
        <w:rPr>
          <w:rFonts w:ascii="Arial" w:eastAsia="Calibri" w:hAnsi="Arial" w:cs="Arial"/>
          <w:caps/>
          <w:color w:val="808080"/>
          <w:sz w:val="28"/>
          <w:lang w:val="en-GB" w:eastAsia="fr-CH"/>
        </w:rPr>
        <w:t xml:space="preserve"> officer (1)</w:t>
      </w:r>
    </w:p>
    <w:p w14:paraId="62F42D35" w14:textId="77777777" w:rsidR="008D0DF2" w:rsidRPr="008D0DF2" w:rsidRDefault="008D0DF2" w:rsidP="008D0DF2">
      <w:pPr>
        <w:spacing w:after="0" w:line="240" w:lineRule="auto"/>
        <w:rPr>
          <w:rFonts w:ascii="Arial" w:eastAsia="Calibri" w:hAnsi="Arial" w:cs="Times New Roman"/>
          <w:color w:val="00B0F0"/>
          <w:sz w:val="20"/>
          <w:lang w:val="en-CA"/>
        </w:rPr>
      </w:pPr>
    </w:p>
    <w:p w14:paraId="4C772A76" w14:textId="77777777" w:rsidR="008D0DF2" w:rsidRPr="008D0DF2" w:rsidRDefault="008D0DF2" w:rsidP="008D0DF2">
      <w:pPr>
        <w:keepNext/>
        <w:spacing w:before="240" w:after="240" w:line="240" w:lineRule="auto"/>
        <w:ind w:left="431" w:hanging="431"/>
        <w:outlineLvl w:val="0"/>
        <w:rPr>
          <w:rFonts w:ascii="Arial" w:eastAsia="Times New Roman" w:hAnsi="Arial" w:cs="Arial"/>
          <w:color w:val="00AEEF"/>
          <w:sz w:val="24"/>
          <w:szCs w:val="24"/>
          <w:lang w:val="en-GB" w:eastAsia="en-GB"/>
        </w:rPr>
      </w:pPr>
      <w:bookmarkStart w:id="1" w:name="_Toc502934841"/>
      <w:r w:rsidRPr="008D0DF2">
        <w:rPr>
          <w:rFonts w:ascii="Arial" w:eastAsia="Times New Roman" w:hAnsi="Arial" w:cs="Arial"/>
          <w:color w:val="00AEEF"/>
          <w:sz w:val="24"/>
          <w:szCs w:val="24"/>
          <w:lang w:val="en-GB" w:eastAsia="en-GB"/>
        </w:rPr>
        <w:t>Introduction</w:t>
      </w:r>
      <w:bookmarkEnd w:id="1"/>
    </w:p>
    <w:p w14:paraId="12A4D367" w14:textId="141DCEE0" w:rsidR="00CB70D2" w:rsidRPr="008D0DF2" w:rsidRDefault="00CB70D2" w:rsidP="00CB70D2">
      <w:pPr>
        <w:spacing w:before="120" w:after="0" w:line="240" w:lineRule="auto"/>
        <w:ind w:left="624"/>
        <w:jc w:val="both"/>
        <w:outlineLvl w:val="2"/>
        <w:rPr>
          <w:rFonts w:ascii="Arial" w:eastAsia="Times New Roman" w:hAnsi="Arial" w:cs="Arial"/>
          <w:sz w:val="20"/>
          <w:szCs w:val="24"/>
          <w:lang w:val="en-GB"/>
        </w:rPr>
      </w:pPr>
      <w:r>
        <w:rPr>
          <w:rFonts w:ascii="Arial" w:eastAsia="Times New Roman" w:hAnsi="Arial" w:cs="Arial"/>
          <w:sz w:val="20"/>
          <w:szCs w:val="24"/>
          <w:lang w:val="en-GB"/>
        </w:rPr>
        <w:t>The National Youth Council (NYC), in partnership with t</w:t>
      </w:r>
      <w:r w:rsidR="008D0DF2" w:rsidRPr="008D0DF2">
        <w:rPr>
          <w:rFonts w:ascii="Arial" w:eastAsia="Times New Roman" w:hAnsi="Arial" w:cs="Arial"/>
          <w:sz w:val="20"/>
          <w:szCs w:val="24"/>
          <w:lang w:val="en-GB"/>
        </w:rPr>
        <w:t>he Youth Empowerment Project (YEP)</w:t>
      </w:r>
      <w:r>
        <w:rPr>
          <w:rFonts w:ascii="Arial" w:eastAsia="Times New Roman" w:hAnsi="Arial" w:cs="Arial"/>
          <w:sz w:val="20"/>
          <w:szCs w:val="24"/>
          <w:lang w:val="en-GB"/>
        </w:rPr>
        <w:t>,</w:t>
      </w:r>
      <w:r w:rsidR="009168AB">
        <w:rPr>
          <w:rFonts w:ascii="Arial" w:eastAsia="Times New Roman" w:hAnsi="Arial" w:cs="Arial"/>
          <w:sz w:val="20"/>
          <w:szCs w:val="24"/>
          <w:lang w:val="en-GB"/>
        </w:rPr>
        <w:t xml:space="preserve"> </w:t>
      </w:r>
      <w:r>
        <w:rPr>
          <w:rFonts w:ascii="Arial" w:eastAsia="Times New Roman" w:hAnsi="Arial" w:cs="Arial"/>
          <w:sz w:val="20"/>
          <w:szCs w:val="24"/>
          <w:lang w:val="en-GB"/>
        </w:rPr>
        <w:t xml:space="preserve">is looking to recruit </w:t>
      </w:r>
      <w:r w:rsidR="000F1909">
        <w:rPr>
          <w:rFonts w:ascii="Arial" w:eastAsia="Times New Roman" w:hAnsi="Arial" w:cs="Arial"/>
          <w:sz w:val="20"/>
          <w:szCs w:val="24"/>
          <w:lang w:val="en-GB"/>
        </w:rPr>
        <w:t>three (3)</w:t>
      </w:r>
      <w:r>
        <w:rPr>
          <w:rFonts w:ascii="Arial" w:eastAsia="Times New Roman" w:hAnsi="Arial" w:cs="Arial"/>
          <w:sz w:val="20"/>
          <w:szCs w:val="24"/>
          <w:lang w:val="en-GB"/>
        </w:rPr>
        <w:t xml:space="preserve"> Regional Youth </w:t>
      </w:r>
      <w:r w:rsidR="000F1909">
        <w:rPr>
          <w:rFonts w:ascii="Arial" w:eastAsia="Times New Roman" w:hAnsi="Arial" w:cs="Arial"/>
          <w:sz w:val="20"/>
          <w:szCs w:val="24"/>
          <w:lang w:val="en-GB"/>
        </w:rPr>
        <w:t>Program Officers</w:t>
      </w:r>
      <w:r>
        <w:rPr>
          <w:rFonts w:ascii="Arial" w:eastAsia="Times New Roman" w:hAnsi="Arial" w:cs="Arial"/>
          <w:sz w:val="20"/>
          <w:szCs w:val="24"/>
          <w:lang w:val="en-GB"/>
        </w:rPr>
        <w:t xml:space="preserve">, to be based in </w:t>
      </w:r>
      <w:r w:rsidRPr="00CB70D2">
        <w:rPr>
          <w:rFonts w:ascii="Arial" w:eastAsia="Times New Roman" w:hAnsi="Arial" w:cs="Arial"/>
          <w:sz w:val="20"/>
          <w:szCs w:val="24"/>
          <w:lang w:val="en-GB"/>
        </w:rPr>
        <w:t xml:space="preserve">Lower River Region, Central River Region, North Bank Region, and </w:t>
      </w:r>
      <w:r w:rsidR="0095779D">
        <w:rPr>
          <w:rFonts w:ascii="Arial" w:eastAsia="Times New Roman" w:hAnsi="Arial" w:cs="Arial"/>
          <w:sz w:val="20"/>
          <w:szCs w:val="24"/>
          <w:lang w:val="en-GB"/>
        </w:rPr>
        <w:t xml:space="preserve">one (1) Employment and </w:t>
      </w:r>
      <w:r w:rsidR="000D50D1">
        <w:rPr>
          <w:rFonts w:ascii="Arial" w:eastAsia="Times New Roman" w:hAnsi="Arial" w:cs="Arial"/>
          <w:sz w:val="20"/>
          <w:szCs w:val="24"/>
          <w:lang w:val="en-GB"/>
        </w:rPr>
        <w:t>Livelihood</w:t>
      </w:r>
      <w:r w:rsidR="0095779D">
        <w:rPr>
          <w:rFonts w:ascii="Arial" w:eastAsia="Times New Roman" w:hAnsi="Arial" w:cs="Arial"/>
          <w:sz w:val="20"/>
          <w:szCs w:val="24"/>
          <w:lang w:val="en-GB"/>
        </w:rPr>
        <w:t xml:space="preserve"> Development O</w:t>
      </w:r>
      <w:r w:rsidR="000F1909">
        <w:rPr>
          <w:rFonts w:ascii="Arial" w:eastAsia="Times New Roman" w:hAnsi="Arial" w:cs="Arial"/>
          <w:sz w:val="20"/>
          <w:szCs w:val="24"/>
          <w:lang w:val="en-GB"/>
        </w:rPr>
        <w:t>ffice</w:t>
      </w:r>
      <w:r w:rsidR="000D50D1">
        <w:rPr>
          <w:rFonts w:ascii="Arial" w:eastAsia="Times New Roman" w:hAnsi="Arial" w:cs="Arial"/>
          <w:sz w:val="20"/>
          <w:szCs w:val="24"/>
          <w:lang w:val="en-GB"/>
        </w:rPr>
        <w:t>r</w:t>
      </w:r>
      <w:r w:rsidR="000F1909">
        <w:rPr>
          <w:rFonts w:ascii="Arial" w:eastAsia="Times New Roman" w:hAnsi="Arial" w:cs="Arial"/>
          <w:sz w:val="20"/>
          <w:szCs w:val="24"/>
          <w:lang w:val="en-GB"/>
        </w:rPr>
        <w:t xml:space="preserve"> to be based at </w:t>
      </w:r>
      <w:r w:rsidRPr="00CB70D2">
        <w:rPr>
          <w:rFonts w:ascii="Arial" w:eastAsia="Times New Roman" w:hAnsi="Arial" w:cs="Arial"/>
          <w:sz w:val="20"/>
          <w:szCs w:val="24"/>
          <w:lang w:val="en-GB"/>
        </w:rPr>
        <w:t>NYC Headquarters</w:t>
      </w:r>
      <w:r>
        <w:rPr>
          <w:rFonts w:ascii="Arial" w:eastAsia="Times New Roman" w:hAnsi="Arial" w:cs="Arial"/>
          <w:sz w:val="20"/>
          <w:szCs w:val="24"/>
          <w:lang w:val="en-GB"/>
        </w:rPr>
        <w:t xml:space="preserve">. </w:t>
      </w:r>
      <w:r w:rsidRPr="00CB70D2">
        <w:rPr>
          <w:rFonts w:ascii="Arial" w:eastAsia="Times New Roman" w:hAnsi="Arial" w:cs="Arial"/>
          <w:sz w:val="20"/>
          <w:szCs w:val="24"/>
          <w:lang w:val="en-GB"/>
        </w:rPr>
        <w:t>The Regional Youth Representatives will</w:t>
      </w:r>
      <w:r w:rsidR="0095779D">
        <w:rPr>
          <w:rFonts w:ascii="Arial" w:eastAsia="Times New Roman" w:hAnsi="Arial" w:cs="Arial"/>
          <w:sz w:val="20"/>
          <w:szCs w:val="24"/>
          <w:lang w:val="en-GB"/>
        </w:rPr>
        <w:t xml:space="preserve"> work with the regional youth committees, youth and sports coordinators, other stakeholders and shall </w:t>
      </w:r>
      <w:r>
        <w:rPr>
          <w:rFonts w:ascii="Arial" w:eastAsia="Times New Roman" w:hAnsi="Arial" w:cs="Arial"/>
          <w:sz w:val="20"/>
          <w:szCs w:val="24"/>
          <w:lang w:val="en-GB"/>
        </w:rPr>
        <w:t xml:space="preserve">act as the focal point for dissemination of information related to the YEP. They will </w:t>
      </w:r>
      <w:r w:rsidRPr="00CB70D2">
        <w:rPr>
          <w:rFonts w:ascii="Arial" w:eastAsia="Times New Roman" w:hAnsi="Arial" w:cs="Arial"/>
          <w:sz w:val="20"/>
          <w:szCs w:val="24"/>
          <w:lang w:val="en-GB"/>
        </w:rPr>
        <w:t>coordinate sensitisation and information sharing campaigns</w:t>
      </w:r>
      <w:r>
        <w:rPr>
          <w:rFonts w:ascii="Arial" w:eastAsia="Times New Roman" w:hAnsi="Arial" w:cs="Arial"/>
          <w:sz w:val="20"/>
          <w:szCs w:val="24"/>
          <w:lang w:val="en-GB"/>
        </w:rPr>
        <w:t>, facilitate the registration of youth in activities and gather trainees’ concerns.</w:t>
      </w:r>
    </w:p>
    <w:p w14:paraId="584EC46C" w14:textId="77777777" w:rsidR="00CB70D2" w:rsidRDefault="00CB70D2" w:rsidP="008D0DF2">
      <w:pPr>
        <w:keepNext/>
        <w:spacing w:before="240" w:after="240" w:line="240" w:lineRule="auto"/>
        <w:ind w:left="431" w:hanging="431"/>
        <w:outlineLvl w:val="0"/>
        <w:rPr>
          <w:rFonts w:ascii="Arial" w:eastAsia="Times New Roman" w:hAnsi="Arial" w:cs="Arial"/>
          <w:color w:val="00AEEF"/>
          <w:sz w:val="24"/>
          <w:szCs w:val="24"/>
          <w:lang w:val="en-GB" w:eastAsia="en-GB"/>
        </w:rPr>
      </w:pPr>
      <w:bookmarkStart w:id="2" w:name="_Toc502934842"/>
      <w:r>
        <w:rPr>
          <w:rFonts w:ascii="Arial" w:eastAsia="Times New Roman" w:hAnsi="Arial" w:cs="Arial"/>
          <w:color w:val="00AEEF"/>
          <w:sz w:val="24"/>
          <w:szCs w:val="24"/>
          <w:lang w:val="en-GB" w:eastAsia="en-GB"/>
        </w:rPr>
        <w:t>Background – National Youth Council (NYC)</w:t>
      </w:r>
    </w:p>
    <w:p w14:paraId="60D2514D" w14:textId="77777777" w:rsidR="00CB70D2" w:rsidRPr="00CB70D2" w:rsidRDefault="00CB70D2" w:rsidP="00CB70D2">
      <w:pPr>
        <w:spacing w:before="120" w:after="0" w:line="240" w:lineRule="auto"/>
        <w:ind w:left="624"/>
        <w:jc w:val="both"/>
        <w:outlineLvl w:val="2"/>
        <w:rPr>
          <w:rFonts w:ascii="Arial" w:eastAsia="Times New Roman" w:hAnsi="Arial" w:cs="Arial"/>
          <w:sz w:val="20"/>
          <w:szCs w:val="24"/>
          <w:lang w:val="en-GB"/>
        </w:rPr>
      </w:pPr>
      <w:r w:rsidRPr="00CB70D2">
        <w:rPr>
          <w:rFonts w:ascii="Arial" w:eastAsia="Times New Roman" w:hAnsi="Arial" w:cs="Arial"/>
          <w:sz w:val="20"/>
          <w:szCs w:val="24"/>
          <w:lang w:val="en-GB"/>
        </w:rPr>
        <w:t>The Gambia National Youth Council is the parent body of all youth organisations in the Gambia. The agenc</w:t>
      </w:r>
      <w:r w:rsidR="00C54991">
        <w:rPr>
          <w:rFonts w:ascii="Arial" w:eastAsia="Times New Roman" w:hAnsi="Arial" w:cs="Arial"/>
          <w:sz w:val="20"/>
          <w:szCs w:val="24"/>
          <w:lang w:val="en-GB"/>
        </w:rPr>
        <w:t>y was established by an Act of P</w:t>
      </w:r>
      <w:r w:rsidRPr="00CB70D2">
        <w:rPr>
          <w:rFonts w:ascii="Arial" w:eastAsia="Times New Roman" w:hAnsi="Arial" w:cs="Arial"/>
          <w:sz w:val="20"/>
          <w:szCs w:val="24"/>
          <w:lang w:val="en-GB"/>
        </w:rPr>
        <w:t xml:space="preserve">arliament </w:t>
      </w:r>
      <w:r w:rsidR="0095779D">
        <w:rPr>
          <w:rFonts w:ascii="Arial" w:eastAsia="Times New Roman" w:hAnsi="Arial" w:cs="Arial"/>
          <w:sz w:val="20"/>
          <w:szCs w:val="24"/>
          <w:lang w:val="en-GB"/>
        </w:rPr>
        <w:t xml:space="preserve">in 2000 </w:t>
      </w:r>
      <w:r w:rsidRPr="00CB70D2">
        <w:rPr>
          <w:rFonts w:ascii="Arial" w:eastAsia="Times New Roman" w:hAnsi="Arial" w:cs="Arial"/>
          <w:sz w:val="20"/>
          <w:szCs w:val="24"/>
          <w:lang w:val="en-GB"/>
        </w:rPr>
        <w:t xml:space="preserve">to coordinate and supervise all youth programmes and function in the Gambia. The council is further mandated to advice government on youth matters through the Ministry of Youth and Sports; plan and implement national youth programmes and remobilised resources for youth development; ensure youth empowerment and participation in policy and programme formulations; and represent the interest of youth at all levels. </w:t>
      </w:r>
    </w:p>
    <w:p w14:paraId="7F85F0A7" w14:textId="77777777" w:rsidR="00CB70D2" w:rsidRPr="00CB70D2" w:rsidRDefault="00CB70D2" w:rsidP="00CB70D2">
      <w:pPr>
        <w:spacing w:before="120" w:after="0" w:line="240" w:lineRule="auto"/>
        <w:ind w:left="624"/>
        <w:jc w:val="both"/>
        <w:outlineLvl w:val="2"/>
        <w:rPr>
          <w:rFonts w:ascii="Arial" w:eastAsia="Times New Roman" w:hAnsi="Arial" w:cs="Arial"/>
          <w:sz w:val="20"/>
          <w:szCs w:val="24"/>
          <w:lang w:val="en-GB"/>
        </w:rPr>
      </w:pPr>
      <w:r w:rsidRPr="00CB70D2">
        <w:rPr>
          <w:rFonts w:ascii="Arial" w:eastAsia="Times New Roman" w:hAnsi="Arial" w:cs="Arial"/>
          <w:sz w:val="20"/>
          <w:szCs w:val="24"/>
          <w:lang w:val="en-GB"/>
        </w:rPr>
        <w:t xml:space="preserve">The council has its decentralised structures in all the 7 regions and 48 districts of the Gambia and has registered over 115 national and local youth organisations. Youth development services from the council are usually delivered through this decentralised structures and member organisations of the council. </w:t>
      </w:r>
    </w:p>
    <w:p w14:paraId="506E3645" w14:textId="77777777" w:rsidR="008D0DF2" w:rsidRPr="008D0DF2" w:rsidRDefault="008D0DF2" w:rsidP="008D0DF2">
      <w:pPr>
        <w:keepNext/>
        <w:spacing w:before="240" w:after="240" w:line="240" w:lineRule="auto"/>
        <w:ind w:left="431" w:hanging="431"/>
        <w:outlineLvl w:val="0"/>
        <w:rPr>
          <w:rFonts w:ascii="Arial" w:eastAsia="Times New Roman" w:hAnsi="Arial" w:cs="Arial"/>
          <w:color w:val="00AEEF"/>
          <w:sz w:val="24"/>
          <w:szCs w:val="24"/>
          <w:lang w:val="en-GB" w:eastAsia="en-GB"/>
        </w:rPr>
      </w:pPr>
      <w:r w:rsidRPr="008D0DF2">
        <w:rPr>
          <w:rFonts w:ascii="Arial" w:eastAsia="Times New Roman" w:hAnsi="Arial" w:cs="Arial"/>
          <w:color w:val="00AEEF"/>
          <w:sz w:val="24"/>
          <w:szCs w:val="24"/>
          <w:lang w:val="en-GB" w:eastAsia="en-GB"/>
        </w:rPr>
        <w:t>Background – Youth Empowerment Project (YEP)</w:t>
      </w:r>
      <w:bookmarkEnd w:id="2"/>
    </w:p>
    <w:p w14:paraId="2F24DBCB" w14:textId="77777777" w:rsidR="008D0DF2" w:rsidRPr="008D0DF2" w:rsidRDefault="008D0DF2" w:rsidP="008D0DF2">
      <w:pPr>
        <w:spacing w:before="120" w:after="0" w:line="240" w:lineRule="auto"/>
        <w:ind w:left="624"/>
        <w:jc w:val="both"/>
        <w:outlineLvl w:val="2"/>
        <w:rPr>
          <w:rFonts w:ascii="Arial" w:eastAsia="Times New Roman" w:hAnsi="Arial" w:cs="Arial"/>
          <w:sz w:val="20"/>
          <w:szCs w:val="24"/>
          <w:lang w:val="en-GB"/>
        </w:rPr>
      </w:pPr>
      <w:r w:rsidRPr="008D0DF2">
        <w:rPr>
          <w:rFonts w:ascii="Arial" w:eastAsia="Times New Roman" w:hAnsi="Arial" w:cs="Arial"/>
          <w:sz w:val="20"/>
          <w:szCs w:val="24"/>
          <w:lang w:val="en-GB"/>
        </w:rPr>
        <w:t xml:space="preserve">The Youth Empowerment Project (YEP), a four-year project launched in February 2017 aims to support the economic development of The Gambia and improve the livelihoods of its people. Specifically, the YEP will enhance the employability and self-employment opportunities for youth, with a focus on vocational training and the creation of micro and small-sized enterprises and creating and improving employment opportunities in selected sectors through value addition and internationalization. </w:t>
      </w:r>
    </w:p>
    <w:p w14:paraId="3410D5B6" w14:textId="77777777" w:rsidR="008D0DF2" w:rsidRPr="008D0DF2" w:rsidRDefault="008D0DF2" w:rsidP="008D0DF2">
      <w:pPr>
        <w:spacing w:before="120" w:after="0" w:line="240" w:lineRule="auto"/>
        <w:ind w:left="624"/>
        <w:jc w:val="both"/>
        <w:outlineLvl w:val="2"/>
        <w:rPr>
          <w:rFonts w:ascii="Arial" w:eastAsia="Times New Roman" w:hAnsi="Arial" w:cs="Arial"/>
          <w:sz w:val="20"/>
          <w:szCs w:val="24"/>
          <w:lang w:val="en-GB"/>
        </w:rPr>
      </w:pPr>
      <w:r w:rsidRPr="008D0DF2">
        <w:rPr>
          <w:rFonts w:ascii="Arial" w:eastAsia="Times New Roman" w:hAnsi="Arial" w:cs="Arial"/>
          <w:sz w:val="20"/>
          <w:szCs w:val="24"/>
          <w:lang w:val="en-GB"/>
        </w:rPr>
        <w:t>The project is implemented by the International Trade Centre (ITC) as the lead implementing agency and under the leadership of the Ministry of Trade, Industry, Regional Integration &amp; Employment (MOTIE) and the Ministry of Youth and Sports. The project is funded by the European Union Emergency Trust Fund for Africa.</w:t>
      </w:r>
    </w:p>
    <w:p w14:paraId="71B14592" w14:textId="435DCA07" w:rsidR="00F140F1" w:rsidRPr="00480A8B" w:rsidRDefault="00DC5650" w:rsidP="000D50D1">
      <w:pPr>
        <w:keepNext/>
        <w:spacing w:before="240" w:after="240" w:line="240" w:lineRule="auto"/>
        <w:ind w:left="431" w:hanging="431"/>
        <w:outlineLvl w:val="0"/>
        <w:rPr>
          <w:rFonts w:ascii="Arial" w:eastAsia="Times New Roman" w:hAnsi="Arial" w:cs="Arial"/>
          <w:color w:val="00AEEF"/>
          <w:sz w:val="24"/>
          <w:szCs w:val="24"/>
          <w:lang w:val="en-GB" w:eastAsia="en-GB"/>
        </w:rPr>
      </w:pPr>
      <w:r w:rsidRPr="00480A8B">
        <w:rPr>
          <w:rFonts w:ascii="Arial" w:eastAsia="Times New Roman" w:hAnsi="Arial" w:cs="Arial"/>
          <w:color w:val="00AEEF"/>
          <w:sz w:val="24"/>
          <w:szCs w:val="24"/>
          <w:lang w:val="en-GB" w:eastAsia="en-GB"/>
        </w:rPr>
        <w:lastRenderedPageBreak/>
        <w:t>The role of the Regional Youth Program Officers (3)</w:t>
      </w:r>
      <w:r w:rsidR="00C2694B">
        <w:rPr>
          <w:rFonts w:ascii="Arial" w:eastAsia="Times New Roman" w:hAnsi="Arial" w:cs="Arial"/>
          <w:color w:val="00AEEF"/>
          <w:sz w:val="24"/>
          <w:szCs w:val="24"/>
          <w:lang w:val="en-GB" w:eastAsia="en-GB"/>
        </w:rPr>
        <w:t xml:space="preserve"> and the </w:t>
      </w:r>
      <w:r w:rsidR="00C2694B" w:rsidRPr="000D50D1">
        <w:rPr>
          <w:rFonts w:ascii="Arial" w:eastAsia="Times New Roman" w:hAnsi="Arial" w:cs="Arial"/>
          <w:color w:val="00AEEF"/>
          <w:sz w:val="24"/>
          <w:szCs w:val="24"/>
          <w:lang w:val="en-GB" w:eastAsia="en-GB"/>
        </w:rPr>
        <w:t>Employment and Livelihood Development Officer</w:t>
      </w:r>
      <w:r w:rsidR="00C2694B">
        <w:rPr>
          <w:rFonts w:ascii="Arial" w:eastAsia="Times New Roman" w:hAnsi="Arial" w:cs="Arial"/>
          <w:color w:val="00AEEF"/>
          <w:sz w:val="24"/>
          <w:szCs w:val="24"/>
          <w:lang w:val="en-GB" w:eastAsia="en-GB"/>
        </w:rPr>
        <w:t xml:space="preserve"> (1)</w:t>
      </w:r>
    </w:p>
    <w:p w14:paraId="38C6D5B2" w14:textId="794CF3A3" w:rsidR="00F140F1" w:rsidRDefault="00B63A44" w:rsidP="00480A8B">
      <w:pPr>
        <w:spacing w:before="120" w:after="0" w:line="240" w:lineRule="auto"/>
        <w:jc w:val="both"/>
        <w:outlineLvl w:val="2"/>
        <w:rPr>
          <w:rFonts w:ascii="Arial" w:eastAsia="Times New Roman" w:hAnsi="Arial" w:cs="Arial"/>
          <w:sz w:val="20"/>
          <w:szCs w:val="24"/>
          <w:lang w:val="en-GB"/>
        </w:rPr>
      </w:pPr>
      <w:r w:rsidRPr="00190A04">
        <w:rPr>
          <w:rFonts w:ascii="Arial" w:eastAsia="Times New Roman" w:hAnsi="Arial" w:cs="Arial"/>
          <w:sz w:val="20"/>
          <w:szCs w:val="20"/>
          <w:lang w:val="en-GB"/>
        </w:rPr>
        <w:t xml:space="preserve">The Regional Youth </w:t>
      </w:r>
      <w:r w:rsidR="0095779D" w:rsidRPr="00190A04">
        <w:rPr>
          <w:rFonts w:ascii="Arial" w:eastAsia="Times New Roman" w:hAnsi="Arial" w:cs="Arial"/>
          <w:sz w:val="20"/>
          <w:szCs w:val="20"/>
          <w:lang w:val="en-GB"/>
        </w:rPr>
        <w:t xml:space="preserve">Program Officers </w:t>
      </w:r>
      <w:r w:rsidR="00C2694B">
        <w:rPr>
          <w:rFonts w:ascii="Arial" w:eastAsia="Times New Roman" w:hAnsi="Arial" w:cs="Arial"/>
          <w:sz w:val="20"/>
          <w:szCs w:val="20"/>
          <w:lang w:val="en-GB"/>
        </w:rPr>
        <w:t xml:space="preserve">and the </w:t>
      </w:r>
      <w:r w:rsidR="00C2694B" w:rsidRPr="00C2694B">
        <w:rPr>
          <w:rFonts w:ascii="Arial" w:eastAsia="Times New Roman" w:hAnsi="Arial" w:cs="Arial"/>
          <w:sz w:val="20"/>
          <w:szCs w:val="20"/>
          <w:lang w:val="en-GB"/>
        </w:rPr>
        <w:t>Employment and L</w:t>
      </w:r>
      <w:r w:rsidR="00C2694B">
        <w:rPr>
          <w:rFonts w:ascii="Arial" w:eastAsia="Times New Roman" w:hAnsi="Arial" w:cs="Arial"/>
          <w:sz w:val="20"/>
          <w:szCs w:val="20"/>
          <w:lang w:val="en-GB"/>
        </w:rPr>
        <w:t xml:space="preserve">ivelihood Development Officer </w:t>
      </w:r>
      <w:r w:rsidRPr="00190A04">
        <w:rPr>
          <w:rFonts w:ascii="Arial" w:eastAsia="Times New Roman" w:hAnsi="Arial" w:cs="Arial"/>
          <w:sz w:val="20"/>
          <w:szCs w:val="20"/>
          <w:lang w:val="en-GB"/>
        </w:rPr>
        <w:t xml:space="preserve">will work under the overall supervision of the Executive Director </w:t>
      </w:r>
      <w:r w:rsidR="00D6690D" w:rsidRPr="00190A04">
        <w:rPr>
          <w:rFonts w:ascii="Arial" w:eastAsia="Times New Roman" w:hAnsi="Arial" w:cs="Arial"/>
          <w:sz w:val="20"/>
          <w:szCs w:val="20"/>
          <w:lang w:val="en-GB"/>
        </w:rPr>
        <w:t xml:space="preserve">or his designate and directly reporting to the Programme Manager </w:t>
      </w:r>
      <w:r w:rsidRPr="00190A04">
        <w:rPr>
          <w:rFonts w:ascii="Arial" w:eastAsia="Times New Roman" w:hAnsi="Arial" w:cs="Arial"/>
          <w:sz w:val="20"/>
          <w:szCs w:val="20"/>
          <w:lang w:val="en-GB"/>
        </w:rPr>
        <w:t>of the NYC, and in close collaboration with the YEP Team in Banjul.</w:t>
      </w:r>
      <w:r w:rsidR="00DC5650" w:rsidRPr="00DC5650">
        <w:rPr>
          <w:rFonts w:ascii="Arial" w:eastAsia="Times New Roman" w:hAnsi="Arial" w:cs="Arial"/>
          <w:sz w:val="20"/>
          <w:szCs w:val="20"/>
          <w:lang w:val="en-GB"/>
        </w:rPr>
        <w:t xml:space="preserve"> The duties to be performed</w:t>
      </w:r>
      <w:r w:rsidR="00E05ABF">
        <w:rPr>
          <w:rFonts w:ascii="Arial" w:eastAsia="Times New Roman" w:hAnsi="Arial" w:cs="Arial"/>
          <w:sz w:val="20"/>
          <w:szCs w:val="24"/>
          <w:lang w:val="en-GB"/>
        </w:rPr>
        <w:t xml:space="preserve"> include:</w:t>
      </w:r>
    </w:p>
    <w:p w14:paraId="3F00D79E" w14:textId="77777777" w:rsidR="00E6535C" w:rsidRDefault="00E05ABF" w:rsidP="005F329D">
      <w:pPr>
        <w:pStyle w:val="ListParagraph"/>
        <w:numPr>
          <w:ilvl w:val="0"/>
          <w:numId w:val="14"/>
        </w:numPr>
        <w:spacing w:before="120" w:after="0" w:line="240" w:lineRule="auto"/>
        <w:jc w:val="both"/>
        <w:outlineLvl w:val="2"/>
        <w:rPr>
          <w:rFonts w:ascii="Arial" w:eastAsia="Times New Roman" w:hAnsi="Arial" w:cs="Arial"/>
          <w:sz w:val="20"/>
          <w:szCs w:val="24"/>
          <w:lang w:val="en-GB"/>
        </w:rPr>
      </w:pPr>
      <w:r w:rsidRPr="00E6535C">
        <w:rPr>
          <w:rFonts w:ascii="Arial" w:eastAsia="Times New Roman" w:hAnsi="Arial" w:cs="Arial"/>
          <w:sz w:val="20"/>
          <w:szCs w:val="24"/>
          <w:lang w:val="en-GB"/>
        </w:rPr>
        <w:t xml:space="preserve">Conduct awareness raising on NYC </w:t>
      </w:r>
      <w:r w:rsidR="00E6535C" w:rsidRPr="00E6535C">
        <w:rPr>
          <w:rFonts w:ascii="Arial" w:eastAsia="Times New Roman" w:hAnsi="Arial" w:cs="Arial"/>
          <w:sz w:val="20"/>
          <w:szCs w:val="24"/>
          <w:lang w:val="en-GB"/>
        </w:rPr>
        <w:t>and YEP</w:t>
      </w:r>
      <w:r w:rsidR="00B14009">
        <w:rPr>
          <w:rFonts w:ascii="Arial" w:eastAsia="Times New Roman" w:hAnsi="Arial" w:cs="Arial"/>
          <w:sz w:val="20"/>
          <w:szCs w:val="24"/>
          <w:lang w:val="en-GB"/>
        </w:rPr>
        <w:t>’s</w:t>
      </w:r>
      <w:r w:rsidR="00E6535C" w:rsidRPr="00E6535C">
        <w:rPr>
          <w:rFonts w:ascii="Arial" w:eastAsia="Times New Roman" w:hAnsi="Arial" w:cs="Arial"/>
          <w:sz w:val="20"/>
          <w:szCs w:val="24"/>
          <w:lang w:val="en-GB"/>
        </w:rPr>
        <w:t xml:space="preserve"> opportunities</w:t>
      </w:r>
      <w:r w:rsidR="00B14009">
        <w:rPr>
          <w:rFonts w:ascii="Arial" w:eastAsia="Times New Roman" w:hAnsi="Arial" w:cs="Arial"/>
          <w:sz w:val="20"/>
          <w:szCs w:val="24"/>
          <w:lang w:val="en-GB"/>
        </w:rPr>
        <w:t xml:space="preserve"> for the youth, as well as other relevant programmes</w:t>
      </w:r>
    </w:p>
    <w:p w14:paraId="1E5CACF4" w14:textId="77777777" w:rsidR="00E6535C" w:rsidRDefault="00B14009" w:rsidP="005F329D">
      <w:pPr>
        <w:pStyle w:val="ListParagraph"/>
        <w:numPr>
          <w:ilvl w:val="0"/>
          <w:numId w:val="14"/>
        </w:numPr>
        <w:spacing w:before="120" w:after="0" w:line="240" w:lineRule="auto"/>
        <w:jc w:val="both"/>
        <w:outlineLvl w:val="2"/>
        <w:rPr>
          <w:rFonts w:ascii="Arial" w:eastAsia="Times New Roman" w:hAnsi="Arial" w:cs="Arial"/>
          <w:sz w:val="20"/>
          <w:szCs w:val="24"/>
          <w:lang w:val="en-GB"/>
        </w:rPr>
      </w:pPr>
      <w:r>
        <w:rPr>
          <w:rFonts w:ascii="Arial" w:eastAsia="Times New Roman" w:hAnsi="Arial" w:cs="Arial"/>
          <w:sz w:val="20"/>
          <w:szCs w:val="24"/>
          <w:lang w:val="en-GB"/>
        </w:rPr>
        <w:t xml:space="preserve">Plan, </w:t>
      </w:r>
      <w:r w:rsidR="00E6535C" w:rsidRPr="00E6535C">
        <w:rPr>
          <w:rFonts w:ascii="Arial" w:eastAsia="Times New Roman" w:hAnsi="Arial" w:cs="Arial"/>
          <w:sz w:val="20"/>
          <w:szCs w:val="24"/>
          <w:lang w:val="en-GB"/>
        </w:rPr>
        <w:t>coordinate</w:t>
      </w:r>
      <w:r>
        <w:rPr>
          <w:rFonts w:ascii="Arial" w:eastAsia="Times New Roman" w:hAnsi="Arial" w:cs="Arial"/>
          <w:sz w:val="20"/>
          <w:szCs w:val="24"/>
          <w:lang w:val="en-GB"/>
        </w:rPr>
        <w:t xml:space="preserve"> and conduct</w:t>
      </w:r>
      <w:r w:rsidR="00E6535C" w:rsidRPr="00E6535C">
        <w:rPr>
          <w:rFonts w:ascii="Arial" w:eastAsia="Times New Roman" w:hAnsi="Arial" w:cs="Arial"/>
          <w:sz w:val="20"/>
          <w:szCs w:val="24"/>
          <w:lang w:val="en-GB"/>
        </w:rPr>
        <w:t xml:space="preserve"> </w:t>
      </w:r>
      <w:r w:rsidR="005523F0">
        <w:rPr>
          <w:rFonts w:ascii="Arial" w:eastAsia="Times New Roman" w:hAnsi="Arial" w:cs="Arial"/>
          <w:sz w:val="20"/>
          <w:szCs w:val="24"/>
          <w:lang w:val="en-GB"/>
        </w:rPr>
        <w:t>NYC</w:t>
      </w:r>
      <w:r w:rsidR="000D50D1">
        <w:rPr>
          <w:rFonts w:ascii="Arial" w:eastAsia="Times New Roman" w:hAnsi="Arial" w:cs="Arial"/>
          <w:sz w:val="20"/>
          <w:szCs w:val="24"/>
          <w:lang w:val="en-GB"/>
        </w:rPr>
        <w:t xml:space="preserve"> </w:t>
      </w:r>
      <w:r w:rsidR="005523F0">
        <w:rPr>
          <w:rFonts w:ascii="Arial" w:eastAsia="Times New Roman" w:hAnsi="Arial" w:cs="Arial"/>
          <w:sz w:val="20"/>
          <w:szCs w:val="24"/>
          <w:lang w:val="en-GB"/>
        </w:rPr>
        <w:t xml:space="preserve">/ YEP programmes including </w:t>
      </w:r>
      <w:r w:rsidR="00E6535C" w:rsidRPr="00E6535C">
        <w:rPr>
          <w:rFonts w:ascii="Arial" w:eastAsia="Times New Roman" w:hAnsi="Arial" w:cs="Arial"/>
          <w:sz w:val="20"/>
          <w:szCs w:val="24"/>
          <w:lang w:val="en-GB"/>
        </w:rPr>
        <w:t>sensitisation campaigns through</w:t>
      </w:r>
      <w:r>
        <w:rPr>
          <w:rFonts w:ascii="Arial" w:eastAsia="Times New Roman" w:hAnsi="Arial" w:cs="Arial"/>
          <w:sz w:val="20"/>
          <w:szCs w:val="24"/>
          <w:lang w:val="en-GB"/>
        </w:rPr>
        <w:t xml:space="preserve"> local</w:t>
      </w:r>
      <w:r w:rsidR="00E6535C" w:rsidRPr="00E6535C">
        <w:rPr>
          <w:rFonts w:ascii="Arial" w:eastAsia="Times New Roman" w:hAnsi="Arial" w:cs="Arial"/>
          <w:sz w:val="20"/>
          <w:szCs w:val="24"/>
          <w:lang w:val="en-GB"/>
        </w:rPr>
        <w:t xml:space="preserve"> events and</w:t>
      </w:r>
      <w:r>
        <w:rPr>
          <w:rFonts w:ascii="Arial" w:eastAsia="Times New Roman" w:hAnsi="Arial" w:cs="Arial"/>
          <w:sz w:val="20"/>
          <w:szCs w:val="24"/>
          <w:lang w:val="en-GB"/>
        </w:rPr>
        <w:t xml:space="preserve"> local</w:t>
      </w:r>
      <w:r w:rsidR="00E6535C" w:rsidRPr="00E6535C">
        <w:rPr>
          <w:rFonts w:ascii="Arial" w:eastAsia="Times New Roman" w:hAnsi="Arial" w:cs="Arial"/>
          <w:sz w:val="20"/>
          <w:szCs w:val="24"/>
          <w:lang w:val="en-GB"/>
        </w:rPr>
        <w:t xml:space="preserve"> media</w:t>
      </w:r>
      <w:r>
        <w:rPr>
          <w:rFonts w:ascii="Arial" w:eastAsia="Times New Roman" w:hAnsi="Arial" w:cs="Arial"/>
          <w:sz w:val="20"/>
          <w:szCs w:val="24"/>
          <w:lang w:val="en-GB"/>
        </w:rPr>
        <w:t xml:space="preserve"> channels, e.g. </w:t>
      </w:r>
      <w:r w:rsidR="005523F0">
        <w:rPr>
          <w:rFonts w:ascii="Arial" w:eastAsia="Times New Roman" w:hAnsi="Arial" w:cs="Arial"/>
          <w:sz w:val="20"/>
          <w:szCs w:val="24"/>
          <w:lang w:val="en-GB"/>
        </w:rPr>
        <w:t xml:space="preserve">national and </w:t>
      </w:r>
      <w:r>
        <w:rPr>
          <w:rFonts w:ascii="Arial" w:eastAsia="Times New Roman" w:hAnsi="Arial" w:cs="Arial"/>
          <w:sz w:val="20"/>
          <w:szCs w:val="24"/>
          <w:lang w:val="en-GB"/>
        </w:rPr>
        <w:t>community radios</w:t>
      </w:r>
    </w:p>
    <w:p w14:paraId="6463DD56" w14:textId="182BA1EA" w:rsidR="00B14009" w:rsidRDefault="00B14009" w:rsidP="00B14009">
      <w:pPr>
        <w:pStyle w:val="ListParagraph"/>
        <w:numPr>
          <w:ilvl w:val="0"/>
          <w:numId w:val="14"/>
        </w:numPr>
        <w:spacing w:before="120" w:after="0" w:line="240" w:lineRule="auto"/>
        <w:jc w:val="both"/>
        <w:outlineLvl w:val="2"/>
        <w:rPr>
          <w:rFonts w:ascii="Arial" w:eastAsia="Times New Roman" w:hAnsi="Arial" w:cs="Arial"/>
          <w:sz w:val="20"/>
          <w:szCs w:val="24"/>
          <w:lang w:val="en-GB"/>
        </w:rPr>
      </w:pPr>
      <w:r>
        <w:rPr>
          <w:rFonts w:ascii="Arial" w:eastAsia="Times New Roman" w:hAnsi="Arial" w:cs="Arial"/>
          <w:sz w:val="20"/>
          <w:szCs w:val="24"/>
          <w:lang w:val="en-GB"/>
        </w:rPr>
        <w:t>S</w:t>
      </w:r>
      <w:r w:rsidRPr="00B14009">
        <w:rPr>
          <w:rFonts w:ascii="Arial" w:eastAsia="Times New Roman" w:hAnsi="Arial" w:cs="Arial"/>
          <w:sz w:val="20"/>
          <w:szCs w:val="24"/>
          <w:lang w:val="en-GB"/>
        </w:rPr>
        <w:t>ensitize youth, especially returning migrants, in local events and collect information from youth interested in participating at information sharing sessions and/or recei</w:t>
      </w:r>
      <w:r>
        <w:rPr>
          <w:rFonts w:ascii="Arial" w:eastAsia="Times New Roman" w:hAnsi="Arial" w:cs="Arial"/>
          <w:sz w:val="20"/>
          <w:szCs w:val="24"/>
          <w:lang w:val="en-GB"/>
        </w:rPr>
        <w:t>ving more information about YEP</w:t>
      </w:r>
      <w:r w:rsidR="00D6690D">
        <w:rPr>
          <w:rFonts w:ascii="Arial" w:eastAsia="Times New Roman" w:hAnsi="Arial" w:cs="Arial"/>
          <w:sz w:val="20"/>
          <w:szCs w:val="24"/>
          <w:lang w:val="en-GB"/>
        </w:rPr>
        <w:t xml:space="preserve"> and other NYC </w:t>
      </w:r>
      <w:r w:rsidR="000D50D1">
        <w:rPr>
          <w:rFonts w:ascii="Arial" w:eastAsia="Times New Roman" w:hAnsi="Arial" w:cs="Arial"/>
          <w:sz w:val="20"/>
          <w:szCs w:val="24"/>
          <w:lang w:val="en-GB"/>
        </w:rPr>
        <w:t>livelihood</w:t>
      </w:r>
      <w:r w:rsidR="00D6690D">
        <w:rPr>
          <w:rFonts w:ascii="Arial" w:eastAsia="Times New Roman" w:hAnsi="Arial" w:cs="Arial"/>
          <w:sz w:val="20"/>
          <w:szCs w:val="24"/>
          <w:lang w:val="en-GB"/>
        </w:rPr>
        <w:t xml:space="preserve"> development programmes </w:t>
      </w:r>
    </w:p>
    <w:p w14:paraId="662F1E22" w14:textId="77777777" w:rsidR="00B14009" w:rsidRPr="00E6535C" w:rsidRDefault="00B14009" w:rsidP="00B14009">
      <w:pPr>
        <w:pStyle w:val="ListParagraph"/>
        <w:numPr>
          <w:ilvl w:val="0"/>
          <w:numId w:val="14"/>
        </w:numPr>
        <w:spacing w:before="120" w:after="0" w:line="240" w:lineRule="auto"/>
        <w:jc w:val="both"/>
        <w:outlineLvl w:val="2"/>
        <w:rPr>
          <w:rFonts w:ascii="Arial" w:eastAsia="Times New Roman" w:hAnsi="Arial" w:cs="Arial"/>
          <w:sz w:val="20"/>
          <w:szCs w:val="24"/>
          <w:lang w:val="en-GB"/>
        </w:rPr>
      </w:pPr>
      <w:r>
        <w:rPr>
          <w:rFonts w:ascii="Arial" w:eastAsia="Times New Roman" w:hAnsi="Arial" w:cs="Arial"/>
          <w:sz w:val="20"/>
          <w:szCs w:val="24"/>
          <w:lang w:val="en-GB"/>
        </w:rPr>
        <w:t xml:space="preserve">Hold information sessions to </w:t>
      </w:r>
      <w:r w:rsidRPr="00B14009">
        <w:rPr>
          <w:rFonts w:ascii="Arial" w:eastAsia="Times New Roman" w:hAnsi="Arial" w:cs="Arial"/>
          <w:sz w:val="20"/>
          <w:szCs w:val="24"/>
          <w:lang w:val="en-GB"/>
        </w:rPr>
        <w:t>disseminate information on what is the YEP and its available opportunities for</w:t>
      </w:r>
      <w:r>
        <w:rPr>
          <w:rFonts w:ascii="Arial" w:eastAsia="Times New Roman" w:hAnsi="Arial" w:cs="Arial"/>
          <w:sz w:val="20"/>
          <w:szCs w:val="24"/>
          <w:lang w:val="en-GB"/>
        </w:rPr>
        <w:t xml:space="preserve"> the youth</w:t>
      </w:r>
    </w:p>
    <w:p w14:paraId="38A3DBCA" w14:textId="5CEF3E7C" w:rsidR="00B14009" w:rsidRPr="00B14009" w:rsidRDefault="00B14009" w:rsidP="009E2773">
      <w:pPr>
        <w:pStyle w:val="ListParagraph"/>
        <w:numPr>
          <w:ilvl w:val="0"/>
          <w:numId w:val="14"/>
        </w:numPr>
        <w:spacing w:before="120" w:after="0" w:line="240" w:lineRule="auto"/>
        <w:jc w:val="both"/>
        <w:outlineLvl w:val="2"/>
        <w:rPr>
          <w:rFonts w:ascii="Arial" w:eastAsia="Times New Roman" w:hAnsi="Arial" w:cs="Arial"/>
          <w:sz w:val="20"/>
          <w:szCs w:val="24"/>
          <w:lang w:val="en-GB"/>
        </w:rPr>
      </w:pPr>
      <w:r>
        <w:rPr>
          <w:rFonts w:ascii="Arial" w:eastAsia="Times New Roman" w:hAnsi="Arial" w:cs="Arial"/>
          <w:sz w:val="20"/>
          <w:szCs w:val="24"/>
          <w:lang w:val="en-GB"/>
        </w:rPr>
        <w:t>Hold weekly office hours to f</w:t>
      </w:r>
      <w:r w:rsidR="00B63A44" w:rsidRPr="00B14009">
        <w:rPr>
          <w:rFonts w:ascii="Arial" w:eastAsia="Times New Roman" w:hAnsi="Arial" w:cs="Arial"/>
          <w:sz w:val="20"/>
          <w:szCs w:val="24"/>
          <w:lang w:val="en-GB"/>
        </w:rPr>
        <w:t xml:space="preserve">acilitate the registration </w:t>
      </w:r>
      <w:r w:rsidRPr="00B14009">
        <w:rPr>
          <w:rFonts w:ascii="Arial" w:eastAsia="Times New Roman" w:hAnsi="Arial" w:cs="Arial"/>
          <w:sz w:val="20"/>
          <w:szCs w:val="24"/>
          <w:lang w:val="en-GB"/>
        </w:rPr>
        <w:t>of</w:t>
      </w:r>
      <w:r w:rsidR="00B63A44" w:rsidRPr="00B14009">
        <w:rPr>
          <w:rFonts w:ascii="Arial" w:eastAsia="Times New Roman" w:hAnsi="Arial" w:cs="Arial"/>
          <w:sz w:val="20"/>
          <w:szCs w:val="24"/>
          <w:lang w:val="en-GB"/>
        </w:rPr>
        <w:t xml:space="preserve"> youth </w:t>
      </w:r>
      <w:r w:rsidR="00565699">
        <w:rPr>
          <w:rFonts w:ascii="Arial" w:eastAsia="Times New Roman" w:hAnsi="Arial" w:cs="Arial"/>
          <w:sz w:val="20"/>
          <w:szCs w:val="24"/>
          <w:lang w:val="en-GB"/>
        </w:rPr>
        <w:t>an</w:t>
      </w:r>
      <w:r w:rsidR="000D50D1">
        <w:rPr>
          <w:rFonts w:ascii="Arial" w:eastAsia="Times New Roman" w:hAnsi="Arial" w:cs="Arial"/>
          <w:sz w:val="20"/>
          <w:szCs w:val="24"/>
          <w:lang w:val="en-GB"/>
        </w:rPr>
        <w:t>d</w:t>
      </w:r>
      <w:r w:rsidR="00565699">
        <w:rPr>
          <w:rFonts w:ascii="Arial" w:eastAsia="Times New Roman" w:hAnsi="Arial" w:cs="Arial"/>
          <w:sz w:val="20"/>
          <w:szCs w:val="24"/>
          <w:lang w:val="en-GB"/>
        </w:rPr>
        <w:t xml:space="preserve"> youth groups </w:t>
      </w:r>
      <w:r w:rsidR="00B63A44" w:rsidRPr="00B14009">
        <w:rPr>
          <w:rFonts w:ascii="Arial" w:eastAsia="Times New Roman" w:hAnsi="Arial" w:cs="Arial"/>
          <w:sz w:val="20"/>
          <w:szCs w:val="24"/>
          <w:lang w:val="en-GB"/>
        </w:rPr>
        <w:t>from the region</w:t>
      </w:r>
      <w:r w:rsidR="00565699">
        <w:rPr>
          <w:rFonts w:ascii="Arial" w:eastAsia="Times New Roman" w:hAnsi="Arial" w:cs="Arial"/>
          <w:sz w:val="20"/>
          <w:szCs w:val="24"/>
          <w:lang w:val="en-GB"/>
        </w:rPr>
        <w:t xml:space="preserve"> / </w:t>
      </w:r>
      <w:r w:rsidR="005523F0">
        <w:rPr>
          <w:rFonts w:ascii="Arial" w:eastAsia="Times New Roman" w:hAnsi="Arial" w:cs="Arial"/>
          <w:sz w:val="20"/>
          <w:szCs w:val="24"/>
          <w:lang w:val="en-GB"/>
        </w:rPr>
        <w:t>districts</w:t>
      </w:r>
      <w:r w:rsidRPr="00B14009">
        <w:rPr>
          <w:rFonts w:ascii="Arial" w:eastAsia="Times New Roman" w:hAnsi="Arial" w:cs="Arial"/>
          <w:sz w:val="20"/>
          <w:szCs w:val="24"/>
          <w:lang w:val="en-GB"/>
        </w:rPr>
        <w:t xml:space="preserve"> in YEP activities</w:t>
      </w:r>
      <w:r>
        <w:rPr>
          <w:rFonts w:ascii="Arial" w:eastAsia="Times New Roman" w:hAnsi="Arial" w:cs="Arial"/>
          <w:sz w:val="20"/>
          <w:szCs w:val="24"/>
          <w:lang w:val="en-GB"/>
        </w:rPr>
        <w:t>, as well as provide counselling to the youth on available opportunities and how to apply for them</w:t>
      </w:r>
    </w:p>
    <w:p w14:paraId="01339B45" w14:textId="77777777" w:rsidR="00E6535C" w:rsidRPr="00B14009" w:rsidRDefault="00E6535C" w:rsidP="00B14009">
      <w:pPr>
        <w:pStyle w:val="ListParagraph"/>
        <w:numPr>
          <w:ilvl w:val="0"/>
          <w:numId w:val="14"/>
        </w:numPr>
        <w:spacing w:before="120" w:after="0" w:line="240" w:lineRule="auto"/>
        <w:jc w:val="both"/>
        <w:outlineLvl w:val="2"/>
        <w:rPr>
          <w:rFonts w:ascii="Arial" w:eastAsia="Times New Roman" w:hAnsi="Arial" w:cs="Arial"/>
          <w:sz w:val="20"/>
          <w:szCs w:val="24"/>
          <w:lang w:val="en-GB"/>
        </w:rPr>
      </w:pPr>
      <w:r>
        <w:rPr>
          <w:rFonts w:ascii="Arial" w:eastAsia="Times New Roman" w:hAnsi="Arial" w:cs="Arial"/>
          <w:sz w:val="20"/>
          <w:szCs w:val="24"/>
          <w:lang w:val="en-GB"/>
        </w:rPr>
        <w:t xml:space="preserve">Proactively </w:t>
      </w:r>
      <w:r w:rsidR="00746237">
        <w:rPr>
          <w:rFonts w:ascii="Arial" w:eastAsia="Times New Roman" w:hAnsi="Arial" w:cs="Arial"/>
          <w:sz w:val="20"/>
          <w:szCs w:val="24"/>
          <w:lang w:val="en-GB"/>
        </w:rPr>
        <w:t>look for</w:t>
      </w:r>
      <w:r>
        <w:rPr>
          <w:rFonts w:ascii="Arial" w:eastAsia="Times New Roman" w:hAnsi="Arial" w:cs="Arial"/>
          <w:sz w:val="20"/>
          <w:szCs w:val="24"/>
          <w:lang w:val="en-GB"/>
        </w:rPr>
        <w:t xml:space="preserve"> potential trainees </w:t>
      </w:r>
      <w:r w:rsidR="00746237">
        <w:rPr>
          <w:rFonts w:ascii="Arial" w:eastAsia="Times New Roman" w:hAnsi="Arial" w:cs="Arial"/>
          <w:sz w:val="20"/>
          <w:szCs w:val="24"/>
          <w:lang w:val="en-GB"/>
        </w:rPr>
        <w:t>and work on their recruitment</w:t>
      </w:r>
    </w:p>
    <w:p w14:paraId="33D85319" w14:textId="77777777" w:rsidR="00746237" w:rsidRDefault="00746237" w:rsidP="00746237">
      <w:pPr>
        <w:pStyle w:val="ListParagraph"/>
        <w:numPr>
          <w:ilvl w:val="0"/>
          <w:numId w:val="14"/>
        </w:numPr>
        <w:spacing w:before="120" w:after="0" w:line="240" w:lineRule="auto"/>
        <w:jc w:val="both"/>
        <w:outlineLvl w:val="2"/>
        <w:rPr>
          <w:rFonts w:ascii="Arial" w:eastAsia="Times New Roman" w:hAnsi="Arial" w:cs="Arial"/>
          <w:sz w:val="20"/>
          <w:szCs w:val="24"/>
          <w:lang w:val="en-GB"/>
        </w:rPr>
      </w:pPr>
      <w:r>
        <w:rPr>
          <w:rFonts w:ascii="Arial" w:eastAsia="Times New Roman" w:hAnsi="Arial" w:cs="Arial"/>
          <w:sz w:val="20"/>
          <w:szCs w:val="24"/>
          <w:lang w:val="en-GB"/>
        </w:rPr>
        <w:t>V</w:t>
      </w:r>
      <w:r w:rsidRPr="00746237">
        <w:rPr>
          <w:rFonts w:ascii="Arial" w:eastAsia="Times New Roman" w:hAnsi="Arial" w:cs="Arial"/>
          <w:sz w:val="20"/>
          <w:szCs w:val="24"/>
          <w:lang w:val="en-GB"/>
        </w:rPr>
        <w:t>isit YEP training sites in the regions to gather youth needs and concerns for further development of programmes</w:t>
      </w:r>
    </w:p>
    <w:p w14:paraId="0CF8C64B" w14:textId="77777777" w:rsidR="00F140F1" w:rsidRPr="00480A8B" w:rsidRDefault="00DC5650" w:rsidP="000D50D1">
      <w:pPr>
        <w:pStyle w:val="ListParagraph"/>
        <w:numPr>
          <w:ilvl w:val="0"/>
          <w:numId w:val="14"/>
        </w:numPr>
        <w:spacing w:before="120" w:after="0" w:line="240" w:lineRule="auto"/>
        <w:jc w:val="both"/>
        <w:outlineLvl w:val="2"/>
        <w:rPr>
          <w:rFonts w:ascii="Arial" w:eastAsia="Times New Roman" w:hAnsi="Arial" w:cs="Arial"/>
          <w:sz w:val="20"/>
          <w:szCs w:val="24"/>
          <w:lang w:val="en-GB"/>
        </w:rPr>
      </w:pPr>
      <w:r w:rsidRPr="00480A8B">
        <w:rPr>
          <w:rFonts w:ascii="Arial" w:eastAsia="Times New Roman" w:hAnsi="Arial" w:cs="Arial"/>
          <w:sz w:val="20"/>
          <w:szCs w:val="24"/>
          <w:lang w:val="en-GB"/>
        </w:rPr>
        <w:t xml:space="preserve">Work with partners operating in the region on youth matters </w:t>
      </w:r>
    </w:p>
    <w:p w14:paraId="3EDBF2EA" w14:textId="77777777" w:rsidR="00B63A44" w:rsidRPr="000D50D1" w:rsidRDefault="00B63A44" w:rsidP="00746237">
      <w:pPr>
        <w:pStyle w:val="ListParagraph"/>
        <w:numPr>
          <w:ilvl w:val="0"/>
          <w:numId w:val="14"/>
        </w:numPr>
        <w:spacing w:before="120" w:after="0" w:line="240" w:lineRule="auto"/>
        <w:jc w:val="both"/>
        <w:outlineLvl w:val="2"/>
        <w:rPr>
          <w:rFonts w:ascii="Arial" w:eastAsia="Times New Roman" w:hAnsi="Arial" w:cs="Arial"/>
          <w:sz w:val="20"/>
          <w:szCs w:val="24"/>
          <w:lang w:val="en-GB"/>
        </w:rPr>
      </w:pPr>
      <w:r w:rsidRPr="000D50D1">
        <w:rPr>
          <w:rFonts w:ascii="Arial" w:eastAsia="Times New Roman" w:hAnsi="Arial" w:cs="Arial"/>
          <w:sz w:val="20"/>
          <w:szCs w:val="24"/>
          <w:lang w:val="en-GB"/>
        </w:rPr>
        <w:t xml:space="preserve">Gather </w:t>
      </w:r>
      <w:r w:rsidR="00B14009" w:rsidRPr="000D50D1">
        <w:rPr>
          <w:rFonts w:ascii="Arial" w:eastAsia="Times New Roman" w:hAnsi="Arial" w:cs="Arial"/>
          <w:sz w:val="20"/>
          <w:szCs w:val="24"/>
          <w:lang w:val="en-GB"/>
        </w:rPr>
        <w:t xml:space="preserve">local </w:t>
      </w:r>
      <w:r w:rsidR="00746237" w:rsidRPr="000D50D1">
        <w:rPr>
          <w:rFonts w:ascii="Arial" w:eastAsia="Times New Roman" w:hAnsi="Arial" w:cs="Arial"/>
          <w:sz w:val="20"/>
          <w:szCs w:val="24"/>
          <w:lang w:val="en-GB"/>
        </w:rPr>
        <w:t>youth</w:t>
      </w:r>
      <w:r w:rsidR="00565699" w:rsidRPr="000D50D1">
        <w:rPr>
          <w:rFonts w:ascii="Arial" w:eastAsia="Times New Roman" w:hAnsi="Arial" w:cs="Arial"/>
          <w:sz w:val="20"/>
          <w:szCs w:val="24"/>
          <w:lang w:val="en-GB"/>
        </w:rPr>
        <w:t xml:space="preserve"> </w:t>
      </w:r>
      <w:r w:rsidRPr="000D50D1">
        <w:rPr>
          <w:rFonts w:ascii="Arial" w:eastAsia="Times New Roman" w:hAnsi="Arial" w:cs="Arial"/>
          <w:sz w:val="20"/>
          <w:szCs w:val="24"/>
          <w:lang w:val="en-GB"/>
        </w:rPr>
        <w:t>needs and concern</w:t>
      </w:r>
      <w:r w:rsidR="00B14009" w:rsidRPr="000D50D1">
        <w:rPr>
          <w:rFonts w:ascii="Arial" w:eastAsia="Times New Roman" w:hAnsi="Arial" w:cs="Arial"/>
          <w:sz w:val="20"/>
          <w:szCs w:val="24"/>
          <w:lang w:val="en-GB"/>
        </w:rPr>
        <w:t>s</w:t>
      </w:r>
      <w:r w:rsidR="000D50D1">
        <w:rPr>
          <w:rFonts w:ascii="Arial" w:eastAsia="Times New Roman" w:hAnsi="Arial" w:cs="Arial"/>
          <w:sz w:val="20"/>
          <w:szCs w:val="24"/>
          <w:lang w:val="en-GB"/>
        </w:rPr>
        <w:t xml:space="preserve"> </w:t>
      </w:r>
      <w:r w:rsidR="00B14009" w:rsidRPr="000D50D1">
        <w:rPr>
          <w:rFonts w:ascii="Arial" w:eastAsia="Times New Roman" w:hAnsi="Arial" w:cs="Arial"/>
          <w:sz w:val="20"/>
          <w:szCs w:val="24"/>
          <w:lang w:val="en-GB"/>
        </w:rPr>
        <w:t>and report them back to NYC and YEP staff</w:t>
      </w:r>
    </w:p>
    <w:p w14:paraId="1702DE07" w14:textId="77777777" w:rsidR="00F140F1" w:rsidRPr="00480A8B" w:rsidRDefault="00B14009" w:rsidP="00480A8B">
      <w:pPr>
        <w:pStyle w:val="ListParagraph"/>
        <w:numPr>
          <w:ilvl w:val="0"/>
          <w:numId w:val="14"/>
        </w:numPr>
        <w:spacing w:before="120" w:after="0" w:line="240" w:lineRule="auto"/>
        <w:jc w:val="both"/>
        <w:outlineLvl w:val="2"/>
        <w:rPr>
          <w:rFonts w:ascii="Arial" w:eastAsia="Times New Roman" w:hAnsi="Arial" w:cs="Arial"/>
          <w:sz w:val="20"/>
          <w:szCs w:val="24"/>
          <w:lang w:val="en-GB"/>
        </w:rPr>
      </w:pPr>
      <w:r w:rsidRPr="000D50D1">
        <w:rPr>
          <w:rFonts w:ascii="Arial" w:eastAsia="Times New Roman" w:hAnsi="Arial" w:cs="Arial"/>
          <w:sz w:val="20"/>
          <w:szCs w:val="24"/>
          <w:lang w:val="en-GB"/>
        </w:rPr>
        <w:t>Collaborate with local youth associations for information sharing and sensitisation</w:t>
      </w:r>
      <w:r w:rsidR="00DC5650" w:rsidRPr="00480A8B">
        <w:rPr>
          <w:rFonts w:ascii="Arial" w:eastAsia="Times New Roman" w:hAnsi="Arial" w:cs="Arial"/>
          <w:sz w:val="20"/>
          <w:szCs w:val="24"/>
          <w:lang w:val="en-GB"/>
        </w:rPr>
        <w:t xml:space="preserve"> and other local actors to build synergies and avoid duplication of efforts  </w:t>
      </w:r>
    </w:p>
    <w:p w14:paraId="640C7A9F" w14:textId="77777777" w:rsidR="00565699" w:rsidRPr="00480A8B" w:rsidRDefault="00DC5650" w:rsidP="00480A8B">
      <w:pPr>
        <w:pStyle w:val="ListParagraph"/>
        <w:numPr>
          <w:ilvl w:val="0"/>
          <w:numId w:val="14"/>
        </w:numPr>
        <w:spacing w:before="120" w:after="0" w:line="240" w:lineRule="auto"/>
        <w:jc w:val="both"/>
        <w:outlineLvl w:val="2"/>
        <w:rPr>
          <w:rFonts w:ascii="Arial" w:eastAsia="Times New Roman" w:hAnsi="Arial" w:cs="Arial"/>
          <w:sz w:val="20"/>
          <w:szCs w:val="24"/>
          <w:lang w:val="en-GB"/>
        </w:rPr>
      </w:pPr>
      <w:r w:rsidRPr="00480A8B">
        <w:rPr>
          <w:rFonts w:ascii="Arial" w:eastAsia="Times New Roman" w:hAnsi="Arial" w:cs="Arial"/>
          <w:sz w:val="20"/>
          <w:szCs w:val="24"/>
          <w:lang w:val="en-GB"/>
        </w:rPr>
        <w:t>Maintain database and records o</w:t>
      </w:r>
      <w:r w:rsidR="00190A04" w:rsidRPr="00480A8B">
        <w:rPr>
          <w:rFonts w:ascii="Arial" w:eastAsia="Times New Roman" w:hAnsi="Arial" w:cs="Arial"/>
          <w:sz w:val="20"/>
          <w:szCs w:val="24"/>
          <w:lang w:val="en-GB"/>
        </w:rPr>
        <w:t>f youth, youth organisations &amp;</w:t>
      </w:r>
      <w:r w:rsidRPr="00480A8B">
        <w:rPr>
          <w:rFonts w:ascii="Arial" w:eastAsia="Times New Roman" w:hAnsi="Arial" w:cs="Arial"/>
          <w:sz w:val="20"/>
          <w:szCs w:val="24"/>
          <w:lang w:val="en-GB"/>
        </w:rPr>
        <w:t xml:space="preserve"> services delivered to youth by </w:t>
      </w:r>
      <w:r w:rsidR="00190A04" w:rsidRPr="00480A8B">
        <w:rPr>
          <w:rFonts w:ascii="Arial" w:eastAsia="Times New Roman" w:hAnsi="Arial" w:cs="Arial"/>
          <w:sz w:val="20"/>
          <w:szCs w:val="24"/>
          <w:lang w:val="en-GB"/>
        </w:rPr>
        <w:t>NYC/</w:t>
      </w:r>
      <w:r w:rsidRPr="00480A8B">
        <w:rPr>
          <w:rFonts w:ascii="Arial" w:eastAsia="Times New Roman" w:hAnsi="Arial" w:cs="Arial"/>
          <w:sz w:val="20"/>
          <w:szCs w:val="24"/>
          <w:lang w:val="en-GB"/>
        </w:rPr>
        <w:t>YEP</w:t>
      </w:r>
    </w:p>
    <w:p w14:paraId="4DC91BEC" w14:textId="613D08E4" w:rsidR="00DC5650" w:rsidRPr="00480A8B" w:rsidRDefault="00DC5650" w:rsidP="00565699">
      <w:pPr>
        <w:pStyle w:val="ListParagraph"/>
        <w:numPr>
          <w:ilvl w:val="0"/>
          <w:numId w:val="14"/>
        </w:numPr>
        <w:spacing w:before="120" w:after="0" w:line="240" w:lineRule="auto"/>
        <w:jc w:val="both"/>
        <w:outlineLvl w:val="2"/>
        <w:rPr>
          <w:rFonts w:ascii="Arial" w:eastAsia="Times New Roman" w:hAnsi="Arial" w:cs="Arial"/>
          <w:sz w:val="20"/>
          <w:szCs w:val="24"/>
          <w:lang w:val="en-GB"/>
        </w:rPr>
      </w:pPr>
      <w:r w:rsidRPr="00480A8B">
        <w:rPr>
          <w:rFonts w:ascii="Arial" w:eastAsia="Times New Roman" w:hAnsi="Arial" w:cs="Arial"/>
          <w:sz w:val="20"/>
          <w:szCs w:val="24"/>
          <w:lang w:val="en-GB"/>
        </w:rPr>
        <w:t xml:space="preserve">Regularly prepare and send provide periodic updates and reports to NYC and YEP </w:t>
      </w:r>
    </w:p>
    <w:p w14:paraId="374117BC" w14:textId="77777777" w:rsidR="00F140F1" w:rsidRPr="00480A8B" w:rsidRDefault="00DC5650" w:rsidP="00480A8B">
      <w:pPr>
        <w:pStyle w:val="ListParagraph"/>
        <w:numPr>
          <w:ilvl w:val="0"/>
          <w:numId w:val="14"/>
        </w:numPr>
        <w:spacing w:before="120" w:after="0" w:line="240" w:lineRule="auto"/>
        <w:jc w:val="both"/>
        <w:outlineLvl w:val="2"/>
        <w:rPr>
          <w:rFonts w:ascii="Arial" w:eastAsia="Times New Roman" w:hAnsi="Arial" w:cs="Arial"/>
          <w:sz w:val="20"/>
          <w:szCs w:val="24"/>
          <w:lang w:val="en-GB"/>
        </w:rPr>
      </w:pPr>
      <w:r w:rsidRPr="00480A8B">
        <w:rPr>
          <w:rFonts w:ascii="Arial" w:eastAsia="Times New Roman" w:hAnsi="Arial" w:cs="Arial"/>
          <w:sz w:val="20"/>
          <w:szCs w:val="24"/>
          <w:lang w:val="en-GB"/>
        </w:rPr>
        <w:t>Conduct monit</w:t>
      </w:r>
      <w:r w:rsidR="005523F0" w:rsidRPr="00480A8B">
        <w:rPr>
          <w:rFonts w:ascii="Arial" w:eastAsia="Times New Roman" w:hAnsi="Arial" w:cs="Arial"/>
          <w:sz w:val="20"/>
          <w:szCs w:val="24"/>
          <w:lang w:val="en-GB"/>
        </w:rPr>
        <w:t>oring and evaluation of NYC/YEP</w:t>
      </w:r>
      <w:r w:rsidRPr="00480A8B">
        <w:rPr>
          <w:rFonts w:ascii="Arial" w:eastAsia="Times New Roman" w:hAnsi="Arial" w:cs="Arial"/>
          <w:sz w:val="20"/>
          <w:szCs w:val="24"/>
          <w:lang w:val="en-GB"/>
        </w:rPr>
        <w:t xml:space="preserve"> youth programmes</w:t>
      </w:r>
    </w:p>
    <w:p w14:paraId="57384975" w14:textId="77777777" w:rsidR="00C2694B" w:rsidRDefault="00C2694B" w:rsidP="00C2694B">
      <w:pPr>
        <w:pStyle w:val="ListParagraph"/>
        <w:numPr>
          <w:ilvl w:val="0"/>
          <w:numId w:val="14"/>
        </w:numPr>
        <w:spacing w:before="120" w:after="0" w:line="240" w:lineRule="auto"/>
        <w:jc w:val="both"/>
        <w:outlineLvl w:val="2"/>
        <w:rPr>
          <w:rFonts w:ascii="Arial" w:eastAsia="Times New Roman" w:hAnsi="Arial" w:cs="Arial"/>
          <w:sz w:val="20"/>
          <w:szCs w:val="24"/>
          <w:lang w:val="en-GB"/>
        </w:rPr>
      </w:pPr>
      <w:r>
        <w:rPr>
          <w:rFonts w:ascii="Arial" w:eastAsia="Times New Roman" w:hAnsi="Arial" w:cs="Arial"/>
          <w:sz w:val="20"/>
          <w:szCs w:val="24"/>
          <w:lang w:val="en-GB"/>
        </w:rPr>
        <w:t xml:space="preserve">The </w:t>
      </w:r>
      <w:r w:rsidRPr="00C2694B">
        <w:rPr>
          <w:rFonts w:ascii="Arial" w:eastAsia="Times New Roman" w:hAnsi="Arial" w:cs="Arial"/>
          <w:sz w:val="20"/>
          <w:szCs w:val="20"/>
          <w:lang w:val="en-GB"/>
        </w:rPr>
        <w:t>Employment and L</w:t>
      </w:r>
      <w:r>
        <w:rPr>
          <w:rFonts w:ascii="Arial" w:eastAsia="Times New Roman" w:hAnsi="Arial" w:cs="Arial"/>
          <w:sz w:val="20"/>
          <w:szCs w:val="20"/>
          <w:lang w:val="en-GB"/>
        </w:rPr>
        <w:t>ivelihood Development Officer, specifically, will also be responsible for coordination with the Programme Manager for delivery of content</w:t>
      </w:r>
    </w:p>
    <w:p w14:paraId="2566F641" w14:textId="77777777" w:rsidR="00C2694B" w:rsidRDefault="00DC5650" w:rsidP="003461A7">
      <w:pPr>
        <w:pStyle w:val="ListParagraph"/>
        <w:numPr>
          <w:ilvl w:val="0"/>
          <w:numId w:val="14"/>
        </w:numPr>
        <w:spacing w:before="120" w:after="0" w:line="240" w:lineRule="auto"/>
        <w:jc w:val="both"/>
        <w:outlineLvl w:val="2"/>
        <w:rPr>
          <w:rFonts w:ascii="Arial" w:eastAsia="Times New Roman" w:hAnsi="Arial" w:cs="Arial"/>
          <w:sz w:val="20"/>
          <w:szCs w:val="24"/>
          <w:lang w:val="en-GB"/>
        </w:rPr>
      </w:pPr>
      <w:r w:rsidRPr="00480A8B">
        <w:rPr>
          <w:rFonts w:ascii="Arial" w:eastAsia="Times New Roman" w:hAnsi="Arial" w:cs="Arial"/>
          <w:sz w:val="20"/>
          <w:szCs w:val="24"/>
          <w:lang w:val="en-GB"/>
        </w:rPr>
        <w:t>Any other duty assigned by the Executive Director of the NYC</w:t>
      </w:r>
    </w:p>
    <w:p w14:paraId="37D07936" w14:textId="77777777" w:rsidR="00746237" w:rsidRDefault="00746237" w:rsidP="00746237">
      <w:pPr>
        <w:keepNext/>
        <w:spacing w:before="240" w:after="240" w:line="240" w:lineRule="auto"/>
        <w:outlineLvl w:val="0"/>
        <w:rPr>
          <w:rFonts w:ascii="Arial" w:eastAsia="Times New Roman" w:hAnsi="Arial" w:cs="Arial"/>
          <w:color w:val="00AEEF"/>
          <w:sz w:val="24"/>
          <w:szCs w:val="24"/>
          <w:lang w:val="en-GB" w:eastAsia="en-GB"/>
        </w:rPr>
      </w:pPr>
      <w:r>
        <w:rPr>
          <w:rFonts w:ascii="Arial" w:eastAsia="Times New Roman" w:hAnsi="Arial" w:cs="Arial"/>
          <w:color w:val="00AEEF"/>
          <w:sz w:val="24"/>
          <w:szCs w:val="24"/>
          <w:lang w:val="en-GB" w:eastAsia="en-GB"/>
        </w:rPr>
        <w:t>Skills and Experience</w:t>
      </w:r>
    </w:p>
    <w:p w14:paraId="53C6D8AB" w14:textId="77777777" w:rsidR="00746237" w:rsidRPr="00746237" w:rsidRDefault="00746237" w:rsidP="00746237">
      <w:pPr>
        <w:pStyle w:val="ListParagraph"/>
        <w:numPr>
          <w:ilvl w:val="0"/>
          <w:numId w:val="14"/>
        </w:numPr>
        <w:spacing w:before="120" w:after="0" w:line="240" w:lineRule="auto"/>
        <w:jc w:val="both"/>
        <w:outlineLvl w:val="2"/>
        <w:rPr>
          <w:rFonts w:ascii="Arial" w:eastAsia="Times New Roman" w:hAnsi="Arial" w:cs="Arial"/>
          <w:sz w:val="20"/>
          <w:szCs w:val="24"/>
          <w:lang w:val="en-GB"/>
        </w:rPr>
      </w:pPr>
      <w:r w:rsidRPr="00746237">
        <w:rPr>
          <w:rFonts w:ascii="Arial" w:eastAsia="Times New Roman" w:hAnsi="Arial" w:cs="Arial"/>
          <w:sz w:val="20"/>
          <w:szCs w:val="24"/>
          <w:lang w:val="en-GB"/>
        </w:rPr>
        <w:t xml:space="preserve">Ability to read and write </w:t>
      </w:r>
    </w:p>
    <w:p w14:paraId="0E72FFFA" w14:textId="77777777" w:rsidR="00746237" w:rsidRPr="00746237" w:rsidRDefault="00746237" w:rsidP="00746237">
      <w:pPr>
        <w:pStyle w:val="ListParagraph"/>
        <w:numPr>
          <w:ilvl w:val="0"/>
          <w:numId w:val="14"/>
        </w:numPr>
        <w:spacing w:before="120" w:after="0" w:line="240" w:lineRule="auto"/>
        <w:jc w:val="both"/>
        <w:outlineLvl w:val="2"/>
        <w:rPr>
          <w:rFonts w:ascii="Arial" w:eastAsia="Times New Roman" w:hAnsi="Arial" w:cs="Arial"/>
          <w:sz w:val="20"/>
          <w:szCs w:val="24"/>
          <w:lang w:val="en-GB"/>
        </w:rPr>
      </w:pPr>
      <w:r w:rsidRPr="00746237">
        <w:rPr>
          <w:rFonts w:ascii="Arial" w:eastAsia="Times New Roman" w:hAnsi="Arial" w:cs="Arial"/>
          <w:sz w:val="20"/>
          <w:szCs w:val="24"/>
          <w:lang w:val="en-GB"/>
        </w:rPr>
        <w:t xml:space="preserve">Good communication skills including ability to use social media platforms (Facebook, Twitter, Whatsapp preferred), run radio programmes and community meetings </w:t>
      </w:r>
    </w:p>
    <w:p w14:paraId="6CD2C3DA" w14:textId="77777777" w:rsidR="00746237" w:rsidRPr="00746237" w:rsidRDefault="00746237" w:rsidP="00746237">
      <w:pPr>
        <w:pStyle w:val="ListParagraph"/>
        <w:numPr>
          <w:ilvl w:val="0"/>
          <w:numId w:val="14"/>
        </w:numPr>
        <w:spacing w:before="120" w:after="0" w:line="240" w:lineRule="auto"/>
        <w:jc w:val="both"/>
        <w:outlineLvl w:val="2"/>
        <w:rPr>
          <w:rFonts w:ascii="Arial" w:eastAsia="Times New Roman" w:hAnsi="Arial" w:cs="Arial"/>
          <w:sz w:val="20"/>
          <w:szCs w:val="24"/>
          <w:lang w:val="en-GB"/>
        </w:rPr>
      </w:pPr>
      <w:r w:rsidRPr="00746237">
        <w:rPr>
          <w:rFonts w:ascii="Arial" w:eastAsia="Times New Roman" w:hAnsi="Arial" w:cs="Arial"/>
          <w:sz w:val="20"/>
          <w:szCs w:val="24"/>
          <w:lang w:val="en-GB"/>
        </w:rPr>
        <w:t xml:space="preserve">Good interpersonal relations skills </w:t>
      </w:r>
    </w:p>
    <w:p w14:paraId="6CB07E93" w14:textId="77777777" w:rsidR="00746237" w:rsidRPr="00746237" w:rsidRDefault="00746237" w:rsidP="00746237">
      <w:pPr>
        <w:pStyle w:val="ListParagraph"/>
        <w:numPr>
          <w:ilvl w:val="0"/>
          <w:numId w:val="14"/>
        </w:numPr>
        <w:spacing w:before="120" w:after="0" w:line="240" w:lineRule="auto"/>
        <w:jc w:val="both"/>
        <w:outlineLvl w:val="2"/>
        <w:rPr>
          <w:rFonts w:ascii="Arial" w:eastAsia="Times New Roman" w:hAnsi="Arial" w:cs="Arial"/>
          <w:sz w:val="20"/>
          <w:szCs w:val="24"/>
          <w:lang w:val="en-GB"/>
        </w:rPr>
      </w:pPr>
      <w:r w:rsidRPr="00746237">
        <w:rPr>
          <w:rFonts w:ascii="Arial" w:eastAsia="Times New Roman" w:hAnsi="Arial" w:cs="Arial"/>
          <w:sz w:val="20"/>
          <w:szCs w:val="24"/>
          <w:lang w:val="en-GB"/>
        </w:rPr>
        <w:t xml:space="preserve">Ability to use computer and internet </w:t>
      </w:r>
    </w:p>
    <w:p w14:paraId="49F4BB52" w14:textId="77777777" w:rsidR="00746237" w:rsidRDefault="00746237" w:rsidP="00746237">
      <w:pPr>
        <w:pStyle w:val="ListParagraph"/>
        <w:numPr>
          <w:ilvl w:val="0"/>
          <w:numId w:val="14"/>
        </w:numPr>
        <w:spacing w:before="120" w:after="0" w:line="240" w:lineRule="auto"/>
        <w:jc w:val="both"/>
        <w:outlineLvl w:val="2"/>
        <w:rPr>
          <w:rFonts w:ascii="Arial" w:eastAsia="Times New Roman" w:hAnsi="Arial" w:cs="Arial"/>
          <w:sz w:val="20"/>
          <w:szCs w:val="24"/>
          <w:lang w:val="en-GB"/>
        </w:rPr>
      </w:pPr>
      <w:r w:rsidRPr="00746237">
        <w:rPr>
          <w:rFonts w:ascii="Arial" w:eastAsia="Times New Roman" w:hAnsi="Arial" w:cs="Arial"/>
          <w:sz w:val="20"/>
          <w:szCs w:val="24"/>
          <w:lang w:val="en-GB"/>
        </w:rPr>
        <w:t xml:space="preserve">Experience working </w:t>
      </w:r>
      <w:r>
        <w:rPr>
          <w:rFonts w:ascii="Arial" w:eastAsia="Times New Roman" w:hAnsi="Arial" w:cs="Arial"/>
          <w:sz w:val="20"/>
          <w:szCs w:val="24"/>
          <w:lang w:val="en-GB"/>
        </w:rPr>
        <w:t>with youth for at least 3 years</w:t>
      </w:r>
    </w:p>
    <w:p w14:paraId="4CC3249C" w14:textId="77777777" w:rsidR="00746237" w:rsidRPr="00746237" w:rsidRDefault="00746237" w:rsidP="00746237">
      <w:pPr>
        <w:pStyle w:val="ListParagraph"/>
        <w:numPr>
          <w:ilvl w:val="0"/>
          <w:numId w:val="14"/>
        </w:numPr>
        <w:spacing w:before="120" w:after="0" w:line="240" w:lineRule="auto"/>
        <w:jc w:val="both"/>
        <w:outlineLvl w:val="2"/>
        <w:rPr>
          <w:rFonts w:ascii="Arial" w:eastAsia="Times New Roman" w:hAnsi="Arial" w:cs="Arial"/>
          <w:sz w:val="20"/>
          <w:szCs w:val="24"/>
          <w:lang w:val="en-GB"/>
        </w:rPr>
      </w:pPr>
      <w:r>
        <w:rPr>
          <w:rFonts w:ascii="Arial" w:eastAsia="Times New Roman" w:hAnsi="Arial" w:cs="Arial"/>
          <w:sz w:val="20"/>
          <w:szCs w:val="24"/>
          <w:lang w:val="en-GB"/>
        </w:rPr>
        <w:t>G</w:t>
      </w:r>
      <w:r w:rsidRPr="00746237">
        <w:rPr>
          <w:rFonts w:ascii="Arial" w:eastAsia="Times New Roman" w:hAnsi="Arial" w:cs="Arial"/>
          <w:sz w:val="20"/>
          <w:szCs w:val="24"/>
          <w:lang w:val="en-GB"/>
        </w:rPr>
        <w:t>ood leadership</w:t>
      </w:r>
      <w:r>
        <w:rPr>
          <w:rFonts w:ascii="Arial" w:eastAsia="Times New Roman" w:hAnsi="Arial" w:cs="Arial"/>
          <w:sz w:val="20"/>
          <w:szCs w:val="24"/>
          <w:lang w:val="en-GB"/>
        </w:rPr>
        <w:t xml:space="preserve"> skills</w:t>
      </w:r>
    </w:p>
    <w:p w14:paraId="75605D1E" w14:textId="77777777" w:rsidR="00746237" w:rsidRPr="00746237" w:rsidRDefault="00746237" w:rsidP="00746237">
      <w:pPr>
        <w:pStyle w:val="ListParagraph"/>
        <w:numPr>
          <w:ilvl w:val="0"/>
          <w:numId w:val="14"/>
        </w:numPr>
        <w:spacing w:before="120" w:after="0" w:line="240" w:lineRule="auto"/>
        <w:jc w:val="both"/>
        <w:outlineLvl w:val="2"/>
        <w:rPr>
          <w:rFonts w:ascii="Arial" w:eastAsia="Times New Roman" w:hAnsi="Arial" w:cs="Arial"/>
          <w:sz w:val="20"/>
          <w:szCs w:val="24"/>
          <w:lang w:val="en-GB"/>
        </w:rPr>
      </w:pPr>
      <w:r>
        <w:rPr>
          <w:rFonts w:ascii="Arial" w:eastAsia="Times New Roman" w:hAnsi="Arial" w:cs="Arial"/>
          <w:sz w:val="20"/>
          <w:szCs w:val="24"/>
          <w:lang w:val="en-GB"/>
        </w:rPr>
        <w:t>G</w:t>
      </w:r>
      <w:r w:rsidRPr="00746237">
        <w:rPr>
          <w:rFonts w:ascii="Arial" w:eastAsia="Times New Roman" w:hAnsi="Arial" w:cs="Arial"/>
          <w:sz w:val="20"/>
          <w:szCs w:val="24"/>
          <w:lang w:val="en-GB"/>
        </w:rPr>
        <w:t xml:space="preserve">ood knowledge of the communities and their cultures </w:t>
      </w:r>
    </w:p>
    <w:p w14:paraId="0CE1500C" w14:textId="77777777" w:rsidR="00746237" w:rsidRPr="00746237" w:rsidRDefault="00746237" w:rsidP="00746237">
      <w:pPr>
        <w:pStyle w:val="ListParagraph"/>
        <w:numPr>
          <w:ilvl w:val="0"/>
          <w:numId w:val="14"/>
        </w:numPr>
        <w:spacing w:before="120" w:after="0" w:line="240" w:lineRule="auto"/>
        <w:jc w:val="both"/>
        <w:outlineLvl w:val="2"/>
        <w:rPr>
          <w:rFonts w:ascii="Arial" w:eastAsia="Times New Roman" w:hAnsi="Arial" w:cs="Arial"/>
          <w:sz w:val="20"/>
          <w:szCs w:val="24"/>
          <w:lang w:val="en-GB"/>
        </w:rPr>
      </w:pPr>
      <w:r>
        <w:rPr>
          <w:rFonts w:ascii="Arial" w:eastAsia="Times New Roman" w:hAnsi="Arial" w:cs="Arial"/>
          <w:sz w:val="20"/>
          <w:szCs w:val="24"/>
          <w:lang w:val="en-GB"/>
        </w:rPr>
        <w:t>Community m</w:t>
      </w:r>
      <w:r w:rsidRPr="00746237">
        <w:rPr>
          <w:rFonts w:ascii="Arial" w:eastAsia="Times New Roman" w:hAnsi="Arial" w:cs="Arial"/>
          <w:sz w:val="20"/>
          <w:szCs w:val="24"/>
          <w:lang w:val="en-GB"/>
        </w:rPr>
        <w:t xml:space="preserve">obilization skills </w:t>
      </w:r>
    </w:p>
    <w:p w14:paraId="3AC8917C" w14:textId="77777777" w:rsidR="00746237" w:rsidRPr="00746237" w:rsidRDefault="00746237" w:rsidP="00746237">
      <w:pPr>
        <w:pStyle w:val="ListParagraph"/>
        <w:numPr>
          <w:ilvl w:val="0"/>
          <w:numId w:val="14"/>
        </w:numPr>
        <w:spacing w:before="120" w:after="0" w:line="240" w:lineRule="auto"/>
        <w:jc w:val="both"/>
        <w:outlineLvl w:val="2"/>
        <w:rPr>
          <w:rFonts w:ascii="Arial" w:eastAsia="Times New Roman" w:hAnsi="Arial" w:cs="Arial"/>
          <w:sz w:val="20"/>
          <w:szCs w:val="24"/>
          <w:lang w:val="en-GB"/>
        </w:rPr>
      </w:pPr>
      <w:r w:rsidRPr="00746237">
        <w:rPr>
          <w:rFonts w:ascii="Arial" w:eastAsia="Times New Roman" w:hAnsi="Arial" w:cs="Arial"/>
          <w:sz w:val="20"/>
          <w:szCs w:val="24"/>
          <w:lang w:val="en-GB"/>
        </w:rPr>
        <w:t xml:space="preserve">Report writing skills </w:t>
      </w:r>
    </w:p>
    <w:p w14:paraId="3B821392" w14:textId="77777777" w:rsidR="00746237" w:rsidRPr="00746237" w:rsidRDefault="00746237" w:rsidP="00746237">
      <w:pPr>
        <w:pStyle w:val="ListParagraph"/>
        <w:numPr>
          <w:ilvl w:val="0"/>
          <w:numId w:val="14"/>
        </w:numPr>
        <w:spacing w:before="120" w:after="0" w:line="240" w:lineRule="auto"/>
        <w:jc w:val="both"/>
        <w:outlineLvl w:val="2"/>
        <w:rPr>
          <w:rFonts w:ascii="Arial" w:eastAsia="Times New Roman" w:hAnsi="Arial" w:cs="Arial"/>
          <w:sz w:val="20"/>
          <w:szCs w:val="24"/>
          <w:lang w:val="en-GB"/>
        </w:rPr>
      </w:pPr>
      <w:r>
        <w:rPr>
          <w:rFonts w:ascii="Arial" w:eastAsia="Times New Roman" w:hAnsi="Arial" w:cs="Arial"/>
          <w:sz w:val="20"/>
          <w:szCs w:val="24"/>
          <w:lang w:val="en-GB"/>
        </w:rPr>
        <w:t>Proven knowledge of business development and entrepreneurship is an asset</w:t>
      </w:r>
    </w:p>
    <w:p w14:paraId="0835937F" w14:textId="77777777" w:rsidR="00190A04" w:rsidRDefault="00746237" w:rsidP="00190A04">
      <w:pPr>
        <w:pStyle w:val="ListParagraph"/>
        <w:numPr>
          <w:ilvl w:val="0"/>
          <w:numId w:val="14"/>
        </w:numPr>
        <w:spacing w:before="120" w:after="0" w:line="240" w:lineRule="auto"/>
        <w:jc w:val="both"/>
        <w:outlineLvl w:val="2"/>
        <w:rPr>
          <w:rFonts w:ascii="Arial" w:eastAsia="Times New Roman" w:hAnsi="Arial" w:cs="Arial"/>
          <w:sz w:val="20"/>
          <w:szCs w:val="24"/>
          <w:lang w:val="en-GB"/>
        </w:rPr>
      </w:pPr>
      <w:r w:rsidRPr="00746237">
        <w:rPr>
          <w:rFonts w:ascii="Arial" w:eastAsia="Times New Roman" w:hAnsi="Arial" w:cs="Arial"/>
          <w:sz w:val="20"/>
          <w:szCs w:val="24"/>
          <w:lang w:val="en-GB"/>
        </w:rPr>
        <w:t>Understanding of national youth policy and other government policies will be an added advantage</w:t>
      </w:r>
    </w:p>
    <w:p w14:paraId="57835887" w14:textId="77777777" w:rsidR="00B63A44" w:rsidRDefault="00746237" w:rsidP="00746237">
      <w:pPr>
        <w:keepNext/>
        <w:spacing w:before="240" w:after="240" w:line="240" w:lineRule="auto"/>
        <w:outlineLvl w:val="0"/>
        <w:rPr>
          <w:rFonts w:ascii="Arial" w:eastAsia="Times New Roman" w:hAnsi="Arial" w:cs="Arial"/>
          <w:color w:val="00AEEF"/>
          <w:sz w:val="24"/>
          <w:szCs w:val="24"/>
          <w:lang w:val="en-GB" w:eastAsia="en-GB"/>
        </w:rPr>
      </w:pPr>
      <w:r>
        <w:rPr>
          <w:rFonts w:ascii="Arial" w:eastAsia="Times New Roman" w:hAnsi="Arial" w:cs="Arial"/>
          <w:color w:val="00AEEF"/>
          <w:sz w:val="24"/>
          <w:szCs w:val="24"/>
          <w:lang w:val="en-GB" w:eastAsia="en-GB"/>
        </w:rPr>
        <w:lastRenderedPageBreak/>
        <w:t>Education</w:t>
      </w:r>
    </w:p>
    <w:p w14:paraId="64E80610" w14:textId="4760022C" w:rsidR="00746237" w:rsidRDefault="00DC5650" w:rsidP="00746237">
      <w:pPr>
        <w:keepNext/>
        <w:spacing w:before="240" w:after="240" w:line="240" w:lineRule="auto"/>
        <w:outlineLvl w:val="0"/>
        <w:rPr>
          <w:rFonts w:ascii="Arial" w:eastAsia="Times New Roman" w:hAnsi="Arial" w:cs="Arial"/>
          <w:sz w:val="20"/>
          <w:szCs w:val="24"/>
          <w:lang w:val="en-GB"/>
        </w:rPr>
      </w:pPr>
      <w:r w:rsidRPr="00480A8B">
        <w:rPr>
          <w:rFonts w:ascii="Arial" w:eastAsia="Times New Roman" w:hAnsi="Arial" w:cs="Arial"/>
          <w:b/>
          <w:sz w:val="20"/>
          <w:szCs w:val="24"/>
          <w:u w:val="single"/>
          <w:lang w:val="en-GB"/>
        </w:rPr>
        <w:t>For Regional Youth Programme Officers:</w:t>
      </w:r>
      <w:r w:rsidR="00491E29">
        <w:rPr>
          <w:rFonts w:ascii="Arial" w:eastAsia="Times New Roman" w:hAnsi="Arial" w:cs="Arial"/>
          <w:sz w:val="20"/>
          <w:szCs w:val="24"/>
          <w:lang w:val="en-GB"/>
        </w:rPr>
        <w:t xml:space="preserve"> </w:t>
      </w:r>
      <w:r w:rsidR="00746237" w:rsidRPr="00746237">
        <w:rPr>
          <w:rFonts w:ascii="Arial" w:eastAsia="Times New Roman" w:hAnsi="Arial" w:cs="Arial"/>
          <w:sz w:val="20"/>
          <w:szCs w:val="24"/>
          <w:lang w:val="en-GB"/>
        </w:rPr>
        <w:t>Bachelor’s degree</w:t>
      </w:r>
      <w:r w:rsidR="00746237">
        <w:rPr>
          <w:rFonts w:ascii="Arial" w:eastAsia="Times New Roman" w:hAnsi="Arial" w:cs="Arial"/>
          <w:sz w:val="20"/>
          <w:szCs w:val="24"/>
          <w:lang w:val="en-GB"/>
        </w:rPr>
        <w:t xml:space="preserve"> in Development S</w:t>
      </w:r>
      <w:r w:rsidR="00746237" w:rsidRPr="00746237">
        <w:rPr>
          <w:rFonts w:ascii="Arial" w:eastAsia="Times New Roman" w:hAnsi="Arial" w:cs="Arial"/>
          <w:sz w:val="20"/>
          <w:szCs w:val="24"/>
          <w:lang w:val="en-GB"/>
        </w:rPr>
        <w:t xml:space="preserve">tudies </w:t>
      </w:r>
      <w:r w:rsidR="00746237">
        <w:rPr>
          <w:rFonts w:ascii="Arial" w:eastAsia="Times New Roman" w:hAnsi="Arial" w:cs="Arial"/>
          <w:sz w:val="20"/>
          <w:szCs w:val="24"/>
          <w:lang w:val="en-GB"/>
        </w:rPr>
        <w:t xml:space="preserve">or related fields with minimum </w:t>
      </w:r>
      <w:r w:rsidR="009168AB">
        <w:rPr>
          <w:rFonts w:ascii="Arial" w:eastAsia="Times New Roman" w:hAnsi="Arial" w:cs="Arial"/>
          <w:sz w:val="20"/>
          <w:szCs w:val="24"/>
          <w:lang w:val="en-GB"/>
        </w:rPr>
        <w:t xml:space="preserve">2 </w:t>
      </w:r>
      <w:r w:rsidR="00746237" w:rsidRPr="00746237">
        <w:rPr>
          <w:rFonts w:ascii="Arial" w:eastAsia="Times New Roman" w:hAnsi="Arial" w:cs="Arial"/>
          <w:sz w:val="20"/>
          <w:szCs w:val="24"/>
          <w:lang w:val="en-GB"/>
        </w:rPr>
        <w:t>y</w:t>
      </w:r>
      <w:r w:rsidR="00746237">
        <w:rPr>
          <w:rFonts w:ascii="Arial" w:eastAsia="Times New Roman" w:hAnsi="Arial" w:cs="Arial"/>
          <w:sz w:val="20"/>
          <w:szCs w:val="24"/>
          <w:lang w:val="en-GB"/>
        </w:rPr>
        <w:t>ears relevant</w:t>
      </w:r>
      <w:r w:rsidR="00C2694B">
        <w:rPr>
          <w:rFonts w:ascii="Arial" w:eastAsia="Times New Roman" w:hAnsi="Arial" w:cs="Arial"/>
          <w:sz w:val="20"/>
          <w:szCs w:val="24"/>
          <w:lang w:val="en-GB"/>
        </w:rPr>
        <w:t xml:space="preserve"> </w:t>
      </w:r>
      <w:r w:rsidR="00746237">
        <w:rPr>
          <w:rFonts w:ascii="Arial" w:eastAsia="Times New Roman" w:hAnsi="Arial" w:cs="Arial"/>
          <w:sz w:val="20"/>
          <w:szCs w:val="24"/>
          <w:lang w:val="en-GB"/>
        </w:rPr>
        <w:t>work experience.</w:t>
      </w:r>
    </w:p>
    <w:p w14:paraId="343D778B" w14:textId="4940308B" w:rsidR="005523F0" w:rsidRDefault="00DC5650" w:rsidP="00746237">
      <w:pPr>
        <w:keepNext/>
        <w:spacing w:before="240" w:after="240" w:line="240" w:lineRule="auto"/>
        <w:outlineLvl w:val="0"/>
        <w:rPr>
          <w:rFonts w:ascii="Arial" w:eastAsia="Times New Roman" w:hAnsi="Arial" w:cs="Arial"/>
          <w:sz w:val="20"/>
          <w:szCs w:val="24"/>
          <w:lang w:val="en-GB"/>
        </w:rPr>
      </w:pPr>
      <w:r w:rsidRPr="00480A8B">
        <w:rPr>
          <w:rFonts w:ascii="Arial" w:eastAsia="Times New Roman" w:hAnsi="Arial" w:cs="Arial"/>
          <w:b/>
          <w:sz w:val="20"/>
          <w:szCs w:val="24"/>
          <w:u w:val="single"/>
          <w:lang w:val="en-GB"/>
        </w:rPr>
        <w:t>For Employment and Livelihood Development Officer:</w:t>
      </w:r>
      <w:r w:rsidR="005523F0">
        <w:rPr>
          <w:rFonts w:ascii="Arial" w:eastAsia="Times New Roman" w:hAnsi="Arial" w:cs="Arial"/>
          <w:sz w:val="20"/>
          <w:szCs w:val="24"/>
          <w:lang w:val="en-GB"/>
        </w:rPr>
        <w:t xml:space="preserve"> </w:t>
      </w:r>
      <w:r w:rsidR="00C2694B">
        <w:rPr>
          <w:rFonts w:ascii="Arial" w:eastAsia="Times New Roman" w:hAnsi="Arial" w:cs="Arial"/>
          <w:sz w:val="20"/>
          <w:szCs w:val="24"/>
          <w:lang w:val="en-GB"/>
        </w:rPr>
        <w:t>Bachelor’s</w:t>
      </w:r>
      <w:r w:rsidR="005523F0">
        <w:rPr>
          <w:rFonts w:ascii="Arial" w:eastAsia="Times New Roman" w:hAnsi="Arial" w:cs="Arial"/>
          <w:sz w:val="20"/>
          <w:szCs w:val="24"/>
          <w:lang w:val="en-GB"/>
        </w:rPr>
        <w:t xml:space="preserve"> degree in Economics, Management or related fields with minimum 2 years relevant work experience </w:t>
      </w:r>
    </w:p>
    <w:p w14:paraId="351FE045" w14:textId="77777777" w:rsidR="00C87C1C" w:rsidRDefault="00C87C1C" w:rsidP="00746237">
      <w:pPr>
        <w:keepNext/>
        <w:spacing w:before="240" w:after="240" w:line="240" w:lineRule="auto"/>
        <w:outlineLvl w:val="0"/>
        <w:rPr>
          <w:rFonts w:ascii="Arial" w:eastAsia="Times New Roman" w:hAnsi="Arial" w:cs="Arial"/>
          <w:sz w:val="20"/>
          <w:szCs w:val="24"/>
          <w:lang w:val="en-GB"/>
        </w:rPr>
      </w:pPr>
      <w:r>
        <w:rPr>
          <w:rFonts w:ascii="Arial" w:eastAsia="Times New Roman" w:hAnsi="Arial" w:cs="Arial"/>
          <w:sz w:val="20"/>
          <w:szCs w:val="24"/>
          <w:lang w:val="en-GB"/>
        </w:rPr>
        <w:t>or</w:t>
      </w:r>
    </w:p>
    <w:p w14:paraId="22EB8991" w14:textId="3E93272D" w:rsidR="00C87C1C" w:rsidRPr="00C87C1C" w:rsidRDefault="00746237" w:rsidP="00746237">
      <w:pPr>
        <w:keepNext/>
        <w:spacing w:before="240" w:after="240" w:line="240" w:lineRule="auto"/>
        <w:outlineLvl w:val="0"/>
        <w:rPr>
          <w:rFonts w:ascii="Arial" w:eastAsia="Times New Roman" w:hAnsi="Arial" w:cs="Arial"/>
          <w:sz w:val="20"/>
          <w:szCs w:val="24"/>
          <w:lang w:val="en-GB"/>
        </w:rPr>
      </w:pPr>
      <w:r w:rsidRPr="00C87C1C">
        <w:rPr>
          <w:rFonts w:ascii="Arial" w:eastAsia="Times New Roman" w:hAnsi="Arial" w:cs="Arial"/>
          <w:sz w:val="20"/>
          <w:szCs w:val="24"/>
          <w:lang w:val="en-GB"/>
        </w:rPr>
        <w:t xml:space="preserve">Advanced diploma in Development Studies or related fields with </w:t>
      </w:r>
      <w:r w:rsidR="009168AB">
        <w:rPr>
          <w:rFonts w:ascii="Arial" w:eastAsia="Times New Roman" w:hAnsi="Arial" w:cs="Arial"/>
          <w:sz w:val="20"/>
          <w:szCs w:val="24"/>
          <w:lang w:val="en-GB"/>
        </w:rPr>
        <w:t xml:space="preserve">4 </w:t>
      </w:r>
      <w:r w:rsidRPr="00C87C1C">
        <w:rPr>
          <w:rFonts w:ascii="Arial" w:eastAsia="Times New Roman" w:hAnsi="Arial" w:cs="Arial"/>
          <w:sz w:val="20"/>
          <w:szCs w:val="24"/>
          <w:lang w:val="en-GB"/>
        </w:rPr>
        <w:t>years of relevant work experience</w:t>
      </w:r>
      <w:r w:rsidR="00C87C1C">
        <w:rPr>
          <w:rFonts w:ascii="Arial" w:eastAsia="Times New Roman" w:hAnsi="Arial" w:cs="Arial"/>
          <w:sz w:val="20"/>
          <w:szCs w:val="24"/>
          <w:lang w:val="en-GB"/>
        </w:rPr>
        <w:t>.</w:t>
      </w:r>
    </w:p>
    <w:p w14:paraId="410932A1" w14:textId="77777777" w:rsidR="00A20EA2" w:rsidRDefault="00BF279F" w:rsidP="00BF279F">
      <w:pPr>
        <w:keepNext/>
        <w:spacing w:before="240" w:after="240" w:line="240" w:lineRule="auto"/>
        <w:outlineLvl w:val="0"/>
        <w:rPr>
          <w:rFonts w:ascii="Arial" w:eastAsia="Times New Roman" w:hAnsi="Arial" w:cs="Arial"/>
          <w:i/>
          <w:sz w:val="20"/>
          <w:szCs w:val="24"/>
          <w:lang w:val="en-GB"/>
        </w:rPr>
      </w:pPr>
      <w:r>
        <w:rPr>
          <w:rFonts w:ascii="Arial" w:eastAsia="Times New Roman" w:hAnsi="Arial" w:cs="Arial"/>
          <w:i/>
          <w:sz w:val="20"/>
          <w:szCs w:val="24"/>
          <w:lang w:val="en-GB"/>
        </w:rPr>
        <w:t xml:space="preserve">Note: </w:t>
      </w:r>
      <w:r w:rsidR="00746237" w:rsidRPr="00C87C1C">
        <w:rPr>
          <w:rFonts w:ascii="Arial" w:eastAsia="Times New Roman" w:hAnsi="Arial" w:cs="Arial"/>
          <w:i/>
          <w:sz w:val="20"/>
          <w:szCs w:val="24"/>
          <w:lang w:val="en-GB"/>
        </w:rPr>
        <w:t xml:space="preserve">An extensive experience may be considered in lieu of </w:t>
      </w:r>
      <w:r w:rsidRPr="00C87C1C">
        <w:rPr>
          <w:rFonts w:ascii="Arial" w:eastAsia="Times New Roman" w:hAnsi="Arial" w:cs="Arial"/>
          <w:i/>
          <w:sz w:val="20"/>
          <w:szCs w:val="24"/>
          <w:lang w:val="en-GB"/>
        </w:rPr>
        <w:t>a</w:t>
      </w:r>
      <w:r w:rsidR="00B77A36">
        <w:rPr>
          <w:rFonts w:ascii="Arial" w:eastAsia="Times New Roman" w:hAnsi="Arial" w:cs="Arial"/>
          <w:i/>
          <w:sz w:val="20"/>
          <w:szCs w:val="24"/>
          <w:lang w:val="en-GB"/>
        </w:rPr>
        <w:t xml:space="preserve"> </w:t>
      </w:r>
      <w:r>
        <w:rPr>
          <w:rFonts w:ascii="Arial" w:eastAsia="Times New Roman" w:hAnsi="Arial" w:cs="Arial"/>
          <w:i/>
          <w:sz w:val="20"/>
          <w:szCs w:val="24"/>
          <w:lang w:val="en-GB"/>
        </w:rPr>
        <w:t>u</w:t>
      </w:r>
      <w:r w:rsidR="00746237" w:rsidRPr="00C87C1C">
        <w:rPr>
          <w:rFonts w:ascii="Arial" w:eastAsia="Times New Roman" w:hAnsi="Arial" w:cs="Arial"/>
          <w:i/>
          <w:sz w:val="20"/>
          <w:szCs w:val="24"/>
          <w:lang w:val="en-GB"/>
        </w:rPr>
        <w:t>niversity degree.</w:t>
      </w:r>
    </w:p>
    <w:p w14:paraId="18E811BF" w14:textId="77777777" w:rsidR="006F3850" w:rsidRPr="006F3850" w:rsidRDefault="006F3850" w:rsidP="006F3850">
      <w:pPr>
        <w:keepNext/>
        <w:spacing w:before="240" w:after="240" w:line="240" w:lineRule="auto"/>
        <w:outlineLvl w:val="0"/>
        <w:rPr>
          <w:rFonts w:ascii="Arial" w:eastAsia="Times New Roman" w:hAnsi="Arial" w:cs="Arial"/>
          <w:color w:val="00AEEF"/>
          <w:sz w:val="24"/>
          <w:szCs w:val="24"/>
          <w:lang w:val="en-GB" w:eastAsia="en-GB"/>
        </w:rPr>
      </w:pPr>
      <w:r w:rsidRPr="006F3850">
        <w:rPr>
          <w:rFonts w:ascii="Arial" w:eastAsia="Times New Roman" w:hAnsi="Arial" w:cs="Arial"/>
          <w:color w:val="00AEEF"/>
          <w:sz w:val="24"/>
          <w:szCs w:val="24"/>
          <w:lang w:val="en-GB" w:eastAsia="en-GB"/>
        </w:rPr>
        <w:t xml:space="preserve">Language </w:t>
      </w:r>
    </w:p>
    <w:p w14:paraId="19FD9C43" w14:textId="395BAB7F" w:rsidR="006F3850" w:rsidRPr="006F3850" w:rsidRDefault="006F3850" w:rsidP="006F3850">
      <w:pPr>
        <w:keepNext/>
        <w:spacing w:before="240" w:after="240" w:line="240" w:lineRule="auto"/>
        <w:outlineLvl w:val="0"/>
        <w:rPr>
          <w:rFonts w:ascii="Arial" w:eastAsia="Times New Roman" w:hAnsi="Arial" w:cs="Arial"/>
          <w:sz w:val="20"/>
          <w:szCs w:val="24"/>
          <w:lang w:val="en-GB"/>
        </w:rPr>
      </w:pPr>
      <w:r>
        <w:rPr>
          <w:rFonts w:ascii="Arial" w:eastAsia="Times New Roman" w:hAnsi="Arial" w:cs="Arial"/>
          <w:sz w:val="20"/>
          <w:szCs w:val="24"/>
          <w:lang w:val="en-GB"/>
        </w:rPr>
        <w:t>Required fluency</w:t>
      </w:r>
      <w:r w:rsidRPr="006F3850">
        <w:rPr>
          <w:rFonts w:ascii="Arial" w:eastAsia="Times New Roman" w:hAnsi="Arial" w:cs="Arial"/>
          <w:sz w:val="20"/>
          <w:szCs w:val="24"/>
          <w:lang w:val="en-GB"/>
        </w:rPr>
        <w:t xml:space="preserve"> in English</w:t>
      </w:r>
      <w:r>
        <w:rPr>
          <w:rFonts w:ascii="Arial" w:eastAsia="Times New Roman" w:hAnsi="Arial" w:cs="Arial"/>
          <w:sz w:val="20"/>
          <w:szCs w:val="24"/>
          <w:lang w:val="en-GB"/>
        </w:rPr>
        <w:t xml:space="preserve"> and </w:t>
      </w:r>
      <w:r w:rsidR="00C2694B">
        <w:rPr>
          <w:rFonts w:ascii="Arial" w:eastAsia="Times New Roman" w:hAnsi="Arial" w:cs="Arial"/>
          <w:sz w:val="20"/>
          <w:szCs w:val="24"/>
          <w:lang w:val="en-GB"/>
        </w:rPr>
        <w:t>o</w:t>
      </w:r>
      <w:r w:rsidR="00491E29">
        <w:rPr>
          <w:rFonts w:ascii="Arial" w:eastAsia="Times New Roman" w:hAnsi="Arial" w:cs="Arial"/>
          <w:sz w:val="20"/>
          <w:szCs w:val="24"/>
          <w:lang w:val="en-GB"/>
        </w:rPr>
        <w:t xml:space="preserve">ne </w:t>
      </w:r>
      <w:r>
        <w:rPr>
          <w:rFonts w:ascii="Arial" w:eastAsia="Times New Roman" w:hAnsi="Arial" w:cs="Arial"/>
          <w:sz w:val="20"/>
          <w:szCs w:val="24"/>
          <w:lang w:val="en-GB"/>
        </w:rPr>
        <w:t>Gambian local language. Knowledge of other Gambian local languages is an asset.</w:t>
      </w:r>
    </w:p>
    <w:p w14:paraId="316081F2" w14:textId="77777777" w:rsidR="006F3850" w:rsidRPr="006F3850" w:rsidRDefault="006F3850" w:rsidP="006F3850">
      <w:pPr>
        <w:keepNext/>
        <w:spacing w:before="240" w:after="240" w:line="240" w:lineRule="auto"/>
        <w:outlineLvl w:val="0"/>
        <w:rPr>
          <w:rFonts w:ascii="Arial" w:eastAsia="Times New Roman" w:hAnsi="Arial" w:cs="Arial"/>
          <w:color w:val="00AEEF"/>
          <w:sz w:val="24"/>
          <w:szCs w:val="24"/>
          <w:lang w:val="en-GB" w:eastAsia="en-GB"/>
        </w:rPr>
      </w:pPr>
      <w:r>
        <w:rPr>
          <w:rFonts w:ascii="Arial" w:eastAsia="Times New Roman" w:hAnsi="Arial" w:cs="Arial"/>
          <w:color w:val="00AEEF"/>
          <w:sz w:val="24"/>
          <w:szCs w:val="24"/>
          <w:lang w:val="en-GB" w:eastAsia="en-GB"/>
        </w:rPr>
        <w:t>Duration</w:t>
      </w:r>
    </w:p>
    <w:p w14:paraId="5E65DEF4" w14:textId="6C97E962" w:rsidR="006F3850" w:rsidRDefault="009168AB" w:rsidP="006F3850">
      <w:pPr>
        <w:keepNext/>
        <w:spacing w:before="240" w:after="240" w:line="240" w:lineRule="auto"/>
        <w:outlineLvl w:val="0"/>
        <w:rPr>
          <w:rFonts w:ascii="Arial" w:eastAsia="Times New Roman" w:hAnsi="Arial" w:cs="Arial"/>
          <w:sz w:val="20"/>
          <w:szCs w:val="24"/>
          <w:lang w:val="en-GB"/>
        </w:rPr>
      </w:pPr>
      <w:r>
        <w:rPr>
          <w:rFonts w:ascii="Arial" w:eastAsia="Times New Roman" w:hAnsi="Arial" w:cs="Arial"/>
          <w:sz w:val="20"/>
          <w:szCs w:val="24"/>
          <w:lang w:val="en-GB"/>
        </w:rPr>
        <w:t xml:space="preserve">1 year and renewable </w:t>
      </w:r>
      <w:r w:rsidR="00C2694B">
        <w:rPr>
          <w:rFonts w:ascii="Arial" w:eastAsia="Times New Roman" w:hAnsi="Arial" w:cs="Arial"/>
          <w:sz w:val="20"/>
          <w:szCs w:val="24"/>
          <w:lang w:val="en-GB"/>
        </w:rPr>
        <w:t>based</w:t>
      </w:r>
      <w:r>
        <w:rPr>
          <w:rFonts w:ascii="Arial" w:eastAsia="Times New Roman" w:hAnsi="Arial" w:cs="Arial"/>
          <w:sz w:val="20"/>
          <w:szCs w:val="24"/>
          <w:lang w:val="en-GB"/>
        </w:rPr>
        <w:t xml:space="preserve"> on performance</w:t>
      </w:r>
      <w:r w:rsidR="00C2694B">
        <w:rPr>
          <w:rFonts w:ascii="Arial" w:eastAsia="Times New Roman" w:hAnsi="Arial" w:cs="Arial"/>
          <w:sz w:val="20"/>
          <w:szCs w:val="24"/>
          <w:lang w:val="en-GB"/>
        </w:rPr>
        <w:t xml:space="preserve">. </w:t>
      </w:r>
      <w:r w:rsidR="006F3850" w:rsidRPr="006F3850">
        <w:rPr>
          <w:rFonts w:ascii="Arial" w:eastAsia="Times New Roman" w:hAnsi="Arial" w:cs="Arial"/>
          <w:sz w:val="20"/>
          <w:szCs w:val="24"/>
          <w:lang w:val="en-GB"/>
        </w:rPr>
        <w:t xml:space="preserve">5 </w:t>
      </w:r>
      <w:r w:rsidR="00C2694B" w:rsidRPr="006F3850">
        <w:rPr>
          <w:rFonts w:ascii="Arial" w:eastAsia="Times New Roman" w:hAnsi="Arial" w:cs="Arial"/>
          <w:sz w:val="20"/>
          <w:szCs w:val="24"/>
          <w:lang w:val="en-GB"/>
        </w:rPr>
        <w:t>months</w:t>
      </w:r>
      <w:r w:rsidR="00C2694B">
        <w:rPr>
          <w:rFonts w:ascii="Arial" w:eastAsia="Times New Roman" w:hAnsi="Arial" w:cs="Arial"/>
          <w:sz w:val="20"/>
          <w:szCs w:val="24"/>
          <w:lang w:val="en-GB"/>
        </w:rPr>
        <w:t>’ probation period</w:t>
      </w:r>
      <w:r w:rsidR="006F3850">
        <w:rPr>
          <w:rFonts w:ascii="Arial" w:eastAsia="Times New Roman" w:hAnsi="Arial" w:cs="Arial"/>
          <w:sz w:val="20"/>
          <w:szCs w:val="24"/>
          <w:lang w:val="en-GB"/>
        </w:rPr>
        <w:t>.</w:t>
      </w:r>
    </w:p>
    <w:p w14:paraId="48FA75F9" w14:textId="1AE154A8" w:rsidR="00491E29" w:rsidRPr="00480A8B" w:rsidRDefault="00491E29" w:rsidP="006F3850">
      <w:pPr>
        <w:keepNext/>
        <w:spacing w:before="240" w:after="240" w:line="240" w:lineRule="auto"/>
        <w:outlineLvl w:val="0"/>
        <w:rPr>
          <w:rFonts w:ascii="Arial" w:eastAsia="Times New Roman" w:hAnsi="Arial" w:cs="Arial"/>
          <w:color w:val="00AEEF"/>
          <w:sz w:val="24"/>
          <w:szCs w:val="24"/>
          <w:lang w:val="en-GB" w:eastAsia="en-GB"/>
        </w:rPr>
      </w:pPr>
      <w:r w:rsidRPr="00480A8B">
        <w:rPr>
          <w:rFonts w:ascii="Arial" w:eastAsia="Times New Roman" w:hAnsi="Arial" w:cs="Arial"/>
          <w:color w:val="00AEEF"/>
          <w:sz w:val="24"/>
          <w:szCs w:val="24"/>
          <w:lang w:val="en-GB" w:eastAsia="en-GB"/>
        </w:rPr>
        <w:t xml:space="preserve">How to apply </w:t>
      </w:r>
    </w:p>
    <w:p w14:paraId="4B8CAE25" w14:textId="77777777" w:rsidR="00C2694B" w:rsidRDefault="00C2694B" w:rsidP="006F3850">
      <w:pPr>
        <w:keepNext/>
        <w:spacing w:before="240" w:after="240" w:line="240" w:lineRule="auto"/>
        <w:outlineLvl w:val="0"/>
        <w:rPr>
          <w:rFonts w:ascii="Arial" w:eastAsia="Times New Roman" w:hAnsi="Arial" w:cs="Arial"/>
          <w:sz w:val="20"/>
          <w:szCs w:val="24"/>
          <w:lang w:val="en-GB"/>
        </w:rPr>
      </w:pPr>
      <w:r>
        <w:rPr>
          <w:rFonts w:ascii="Arial" w:eastAsia="Times New Roman" w:hAnsi="Arial" w:cs="Arial"/>
          <w:sz w:val="20"/>
          <w:szCs w:val="24"/>
          <w:lang w:val="en-GB"/>
        </w:rPr>
        <w:t xml:space="preserve">Applications will be accepted in both hard copy and electronic version. </w:t>
      </w:r>
    </w:p>
    <w:p w14:paraId="6F018F5D" w14:textId="517974D7" w:rsidR="00491E29" w:rsidRDefault="00491E29" w:rsidP="006F3850">
      <w:pPr>
        <w:keepNext/>
        <w:spacing w:before="240" w:after="240" w:line="240" w:lineRule="auto"/>
        <w:outlineLvl w:val="0"/>
        <w:rPr>
          <w:rFonts w:ascii="Arial" w:eastAsia="Times New Roman" w:hAnsi="Arial" w:cs="Arial"/>
          <w:sz w:val="20"/>
          <w:szCs w:val="24"/>
          <w:lang w:val="en-GB"/>
        </w:rPr>
      </w:pPr>
      <w:r>
        <w:rPr>
          <w:rFonts w:ascii="Arial" w:eastAsia="Times New Roman" w:hAnsi="Arial" w:cs="Arial"/>
          <w:sz w:val="20"/>
          <w:szCs w:val="24"/>
          <w:lang w:val="en-GB"/>
        </w:rPr>
        <w:t>Please send your CV, cover letter and relevant documents to</w:t>
      </w:r>
      <w:r w:rsidR="00C2694B">
        <w:rPr>
          <w:rFonts w:ascii="Arial" w:eastAsia="Times New Roman" w:hAnsi="Arial" w:cs="Arial"/>
          <w:sz w:val="20"/>
          <w:szCs w:val="24"/>
          <w:lang w:val="en-GB"/>
        </w:rPr>
        <w:t>:</w:t>
      </w:r>
    </w:p>
    <w:p w14:paraId="29E5DF65" w14:textId="3B8444B5" w:rsidR="00491E29" w:rsidRDefault="00491E29" w:rsidP="006F3850">
      <w:pPr>
        <w:keepNext/>
        <w:spacing w:before="240" w:after="240" w:line="240" w:lineRule="auto"/>
        <w:outlineLvl w:val="0"/>
        <w:rPr>
          <w:rFonts w:ascii="Arial" w:eastAsia="Times New Roman" w:hAnsi="Arial" w:cs="Arial"/>
          <w:sz w:val="20"/>
          <w:szCs w:val="24"/>
          <w:lang w:val="en-GB"/>
        </w:rPr>
      </w:pPr>
      <w:r>
        <w:rPr>
          <w:rFonts w:ascii="Arial" w:eastAsia="Times New Roman" w:hAnsi="Arial" w:cs="Arial"/>
          <w:sz w:val="20"/>
          <w:szCs w:val="24"/>
          <w:lang w:val="en-GB"/>
        </w:rPr>
        <w:t>nycgambia@gmail.com</w:t>
      </w:r>
    </w:p>
    <w:p w14:paraId="72B7DBDD" w14:textId="77777777" w:rsidR="00491E29" w:rsidRDefault="00491E29" w:rsidP="006F3850">
      <w:pPr>
        <w:keepNext/>
        <w:spacing w:before="240" w:after="240" w:line="240" w:lineRule="auto"/>
        <w:outlineLvl w:val="0"/>
        <w:rPr>
          <w:rFonts w:ascii="Arial" w:eastAsia="Times New Roman" w:hAnsi="Arial" w:cs="Arial"/>
          <w:sz w:val="20"/>
          <w:szCs w:val="24"/>
          <w:lang w:val="en-GB"/>
        </w:rPr>
      </w:pPr>
      <w:r>
        <w:rPr>
          <w:rFonts w:ascii="Arial" w:eastAsia="Times New Roman" w:hAnsi="Arial" w:cs="Arial"/>
          <w:sz w:val="20"/>
          <w:szCs w:val="24"/>
          <w:lang w:val="en-GB"/>
        </w:rPr>
        <w:t xml:space="preserve"> or </w:t>
      </w:r>
    </w:p>
    <w:p w14:paraId="127A93A4" w14:textId="77777777" w:rsidR="00491E29" w:rsidRDefault="00491E29" w:rsidP="00480A8B">
      <w:pPr>
        <w:keepNext/>
        <w:spacing w:after="0" w:line="240" w:lineRule="auto"/>
        <w:outlineLvl w:val="0"/>
        <w:rPr>
          <w:rFonts w:ascii="Arial" w:eastAsia="Times New Roman" w:hAnsi="Arial" w:cs="Arial"/>
          <w:sz w:val="20"/>
          <w:szCs w:val="24"/>
          <w:lang w:val="en-GB"/>
        </w:rPr>
      </w:pPr>
      <w:r>
        <w:rPr>
          <w:rFonts w:ascii="Arial" w:eastAsia="Times New Roman" w:hAnsi="Arial" w:cs="Arial"/>
          <w:sz w:val="20"/>
          <w:szCs w:val="24"/>
          <w:lang w:val="en-GB"/>
        </w:rPr>
        <w:t xml:space="preserve">National Youth Council </w:t>
      </w:r>
    </w:p>
    <w:p w14:paraId="037EB2DA" w14:textId="77777777" w:rsidR="00491E29" w:rsidRDefault="00491E29" w:rsidP="00480A8B">
      <w:pPr>
        <w:keepNext/>
        <w:spacing w:after="0" w:line="240" w:lineRule="auto"/>
        <w:outlineLvl w:val="0"/>
        <w:rPr>
          <w:rFonts w:ascii="Arial" w:eastAsia="Times New Roman" w:hAnsi="Arial" w:cs="Arial"/>
          <w:sz w:val="20"/>
          <w:szCs w:val="24"/>
          <w:lang w:val="en-GB"/>
        </w:rPr>
      </w:pPr>
      <w:r>
        <w:rPr>
          <w:rFonts w:ascii="Arial" w:eastAsia="Times New Roman" w:hAnsi="Arial" w:cs="Arial"/>
          <w:sz w:val="20"/>
          <w:szCs w:val="24"/>
          <w:lang w:val="en-GB"/>
        </w:rPr>
        <w:t>Behind Family Planning Office</w:t>
      </w:r>
    </w:p>
    <w:p w14:paraId="2EA0187B" w14:textId="77777777" w:rsidR="00491E29" w:rsidRDefault="00491E29" w:rsidP="00480A8B">
      <w:pPr>
        <w:keepNext/>
        <w:spacing w:after="0" w:line="240" w:lineRule="auto"/>
        <w:outlineLvl w:val="0"/>
        <w:rPr>
          <w:rFonts w:ascii="Arial" w:eastAsia="Times New Roman" w:hAnsi="Arial" w:cs="Arial"/>
          <w:sz w:val="20"/>
          <w:szCs w:val="24"/>
          <w:lang w:val="en-GB"/>
        </w:rPr>
      </w:pPr>
      <w:r>
        <w:rPr>
          <w:rFonts w:ascii="Arial" w:eastAsia="Times New Roman" w:hAnsi="Arial" w:cs="Arial"/>
          <w:sz w:val="20"/>
          <w:szCs w:val="24"/>
          <w:lang w:val="en-GB"/>
        </w:rPr>
        <w:t xml:space="preserve">West Fireld </w:t>
      </w:r>
    </w:p>
    <w:p w14:paraId="4ED804DE" w14:textId="77777777" w:rsidR="00491E29" w:rsidRDefault="00491E29" w:rsidP="00480A8B">
      <w:pPr>
        <w:keepNext/>
        <w:spacing w:after="0" w:line="240" w:lineRule="auto"/>
        <w:outlineLvl w:val="0"/>
        <w:rPr>
          <w:rFonts w:ascii="Arial" w:eastAsia="Times New Roman" w:hAnsi="Arial" w:cs="Arial"/>
          <w:sz w:val="20"/>
          <w:szCs w:val="24"/>
          <w:lang w:val="en-GB"/>
        </w:rPr>
      </w:pPr>
      <w:r>
        <w:rPr>
          <w:rFonts w:ascii="Arial" w:eastAsia="Times New Roman" w:hAnsi="Arial" w:cs="Arial"/>
          <w:sz w:val="20"/>
          <w:szCs w:val="24"/>
          <w:lang w:val="en-GB"/>
        </w:rPr>
        <w:t xml:space="preserve">Kanifing </w:t>
      </w:r>
    </w:p>
    <w:p w14:paraId="33BDE1BF" w14:textId="5C4C9D1B" w:rsidR="00491E29" w:rsidRDefault="00C2694B" w:rsidP="006F3850">
      <w:pPr>
        <w:keepNext/>
        <w:spacing w:before="240" w:after="240" w:line="240" w:lineRule="auto"/>
        <w:outlineLvl w:val="0"/>
        <w:rPr>
          <w:rFonts w:ascii="Arial" w:eastAsia="Times New Roman" w:hAnsi="Arial" w:cs="Arial"/>
          <w:sz w:val="20"/>
          <w:szCs w:val="24"/>
          <w:lang w:val="en-GB"/>
        </w:rPr>
      </w:pPr>
      <w:r>
        <w:rPr>
          <w:rFonts w:ascii="Arial" w:eastAsia="Times New Roman" w:hAnsi="Arial" w:cs="Arial"/>
          <w:sz w:val="20"/>
          <w:szCs w:val="24"/>
          <w:lang w:val="en-GB"/>
        </w:rPr>
        <w:t>o</w:t>
      </w:r>
      <w:r w:rsidR="00491E29">
        <w:rPr>
          <w:rFonts w:ascii="Arial" w:eastAsia="Times New Roman" w:hAnsi="Arial" w:cs="Arial"/>
          <w:sz w:val="20"/>
          <w:szCs w:val="24"/>
          <w:lang w:val="en-GB"/>
        </w:rPr>
        <w:t xml:space="preserve">r </w:t>
      </w:r>
    </w:p>
    <w:p w14:paraId="168A19FB" w14:textId="77777777" w:rsidR="00491E29" w:rsidRDefault="00491E29" w:rsidP="006F3850">
      <w:pPr>
        <w:keepNext/>
        <w:spacing w:before="240" w:after="240" w:line="240" w:lineRule="auto"/>
        <w:outlineLvl w:val="0"/>
        <w:rPr>
          <w:rFonts w:ascii="Arial" w:eastAsia="Times New Roman" w:hAnsi="Arial" w:cs="Arial"/>
          <w:sz w:val="20"/>
          <w:szCs w:val="24"/>
          <w:lang w:val="en-GB"/>
        </w:rPr>
      </w:pPr>
      <w:r>
        <w:rPr>
          <w:rFonts w:ascii="Arial" w:eastAsia="Times New Roman" w:hAnsi="Arial" w:cs="Arial"/>
          <w:sz w:val="20"/>
          <w:szCs w:val="24"/>
          <w:lang w:val="en-GB"/>
        </w:rPr>
        <w:t>Submit your applications at the various Regional Youth Office</w:t>
      </w:r>
      <w:r w:rsidR="00C2694B">
        <w:rPr>
          <w:rFonts w:ascii="Arial" w:eastAsia="Times New Roman" w:hAnsi="Arial" w:cs="Arial"/>
          <w:sz w:val="20"/>
          <w:szCs w:val="24"/>
          <w:lang w:val="en-GB"/>
        </w:rPr>
        <w:t>s</w:t>
      </w:r>
      <w:r>
        <w:rPr>
          <w:rFonts w:ascii="Arial" w:eastAsia="Times New Roman" w:hAnsi="Arial" w:cs="Arial"/>
          <w:sz w:val="20"/>
          <w:szCs w:val="24"/>
          <w:lang w:val="en-GB"/>
        </w:rPr>
        <w:t xml:space="preserve"> </w:t>
      </w:r>
    </w:p>
    <w:p w14:paraId="4B13717F" w14:textId="77777777" w:rsidR="00491E29" w:rsidRDefault="00491E29" w:rsidP="006F3850">
      <w:pPr>
        <w:keepNext/>
        <w:spacing w:before="240" w:after="240" w:line="240" w:lineRule="auto"/>
        <w:outlineLvl w:val="0"/>
        <w:rPr>
          <w:rFonts w:ascii="Arial" w:eastAsia="Times New Roman" w:hAnsi="Arial" w:cs="Arial"/>
          <w:sz w:val="20"/>
          <w:szCs w:val="24"/>
          <w:lang w:val="en-GB"/>
        </w:rPr>
      </w:pPr>
      <w:r>
        <w:rPr>
          <w:rFonts w:ascii="Arial" w:eastAsia="Times New Roman" w:hAnsi="Arial" w:cs="Arial"/>
          <w:sz w:val="20"/>
          <w:szCs w:val="24"/>
          <w:lang w:val="en-GB"/>
        </w:rPr>
        <w:t xml:space="preserve">C/o Governors offices in LRR, CRR and NBR </w:t>
      </w:r>
    </w:p>
    <w:p w14:paraId="43F601A2" w14:textId="77777777" w:rsidR="00491E29" w:rsidRPr="006F3850" w:rsidRDefault="00491E29" w:rsidP="006F3850">
      <w:pPr>
        <w:keepNext/>
        <w:spacing w:before="240" w:after="240" w:line="240" w:lineRule="auto"/>
        <w:outlineLvl w:val="0"/>
        <w:rPr>
          <w:rFonts w:ascii="Arial" w:eastAsia="Times New Roman" w:hAnsi="Arial" w:cs="Arial"/>
          <w:sz w:val="20"/>
          <w:szCs w:val="24"/>
          <w:lang w:val="en-GB"/>
        </w:rPr>
      </w:pPr>
    </w:p>
    <w:p w14:paraId="4FA97E4A" w14:textId="77777777" w:rsidR="00B77A36" w:rsidRPr="00BF279F" w:rsidRDefault="00B77A36" w:rsidP="00B77A36">
      <w:pPr>
        <w:keepNext/>
        <w:spacing w:before="240" w:after="240" w:line="240" w:lineRule="auto"/>
        <w:outlineLvl w:val="0"/>
        <w:rPr>
          <w:rFonts w:ascii="Arial" w:eastAsia="Times New Roman" w:hAnsi="Arial" w:cs="Arial"/>
          <w:i/>
          <w:sz w:val="20"/>
          <w:szCs w:val="24"/>
          <w:lang w:val="en-GB"/>
        </w:rPr>
      </w:pPr>
    </w:p>
    <w:p w14:paraId="345EBFF0" w14:textId="77777777" w:rsidR="00B77A36" w:rsidRPr="00BF279F" w:rsidRDefault="00B77A36" w:rsidP="006F3850">
      <w:pPr>
        <w:keepNext/>
        <w:spacing w:before="240" w:after="240" w:line="240" w:lineRule="auto"/>
        <w:outlineLvl w:val="0"/>
        <w:rPr>
          <w:rFonts w:ascii="Arial" w:eastAsia="Times New Roman" w:hAnsi="Arial" w:cs="Arial"/>
          <w:i/>
          <w:sz w:val="20"/>
          <w:szCs w:val="24"/>
          <w:lang w:val="en-GB"/>
        </w:rPr>
      </w:pPr>
    </w:p>
    <w:sectPr w:rsidR="00B77A36" w:rsidRPr="00BF279F" w:rsidSect="0098027A">
      <w:pgSz w:w="12240" w:h="15840"/>
      <w:pgMar w:top="1080" w:right="99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F3206B" w14:textId="77777777" w:rsidR="00F42299" w:rsidRDefault="00F42299" w:rsidP="0095779D">
      <w:pPr>
        <w:spacing w:after="0" w:line="240" w:lineRule="auto"/>
      </w:pPr>
      <w:r>
        <w:separator/>
      </w:r>
    </w:p>
  </w:endnote>
  <w:endnote w:type="continuationSeparator" w:id="0">
    <w:p w14:paraId="1ED672E6" w14:textId="77777777" w:rsidR="00F42299" w:rsidRDefault="00F42299" w:rsidP="009577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456676" w14:textId="77777777" w:rsidR="00F42299" w:rsidRDefault="00F42299" w:rsidP="0095779D">
      <w:pPr>
        <w:spacing w:after="0" w:line="240" w:lineRule="auto"/>
      </w:pPr>
      <w:r>
        <w:separator/>
      </w:r>
    </w:p>
  </w:footnote>
  <w:footnote w:type="continuationSeparator" w:id="0">
    <w:p w14:paraId="614F110C" w14:textId="77777777" w:rsidR="00F42299" w:rsidRDefault="00F42299" w:rsidP="009577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C6DED"/>
    <w:multiLevelType w:val="multilevel"/>
    <w:tmpl w:val="DCD20BA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2DF597A"/>
    <w:multiLevelType w:val="hybridMultilevel"/>
    <w:tmpl w:val="69764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944BB2"/>
    <w:multiLevelType w:val="multilevel"/>
    <w:tmpl w:val="51B88608"/>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0D3F68A2"/>
    <w:multiLevelType w:val="hybridMultilevel"/>
    <w:tmpl w:val="C04CD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821AE8"/>
    <w:multiLevelType w:val="hybridMultilevel"/>
    <w:tmpl w:val="E2300918"/>
    <w:lvl w:ilvl="0" w:tplc="08090001">
      <w:start w:val="1"/>
      <w:numFmt w:val="bullet"/>
      <w:lvlText w:val=""/>
      <w:lvlJc w:val="left"/>
      <w:pPr>
        <w:ind w:left="791" w:hanging="360"/>
      </w:pPr>
      <w:rPr>
        <w:rFonts w:ascii="Symbol" w:hAnsi="Symbol" w:hint="default"/>
      </w:rPr>
    </w:lvl>
    <w:lvl w:ilvl="1" w:tplc="08090003" w:tentative="1">
      <w:start w:val="1"/>
      <w:numFmt w:val="bullet"/>
      <w:lvlText w:val="o"/>
      <w:lvlJc w:val="left"/>
      <w:pPr>
        <w:ind w:left="1511" w:hanging="360"/>
      </w:pPr>
      <w:rPr>
        <w:rFonts w:ascii="Courier New" w:hAnsi="Courier New" w:cs="Courier New" w:hint="default"/>
      </w:rPr>
    </w:lvl>
    <w:lvl w:ilvl="2" w:tplc="08090005" w:tentative="1">
      <w:start w:val="1"/>
      <w:numFmt w:val="bullet"/>
      <w:lvlText w:val=""/>
      <w:lvlJc w:val="left"/>
      <w:pPr>
        <w:ind w:left="2231" w:hanging="360"/>
      </w:pPr>
      <w:rPr>
        <w:rFonts w:ascii="Wingdings" w:hAnsi="Wingdings" w:hint="default"/>
      </w:rPr>
    </w:lvl>
    <w:lvl w:ilvl="3" w:tplc="08090001" w:tentative="1">
      <w:start w:val="1"/>
      <w:numFmt w:val="bullet"/>
      <w:lvlText w:val=""/>
      <w:lvlJc w:val="left"/>
      <w:pPr>
        <w:ind w:left="2951" w:hanging="360"/>
      </w:pPr>
      <w:rPr>
        <w:rFonts w:ascii="Symbol" w:hAnsi="Symbol" w:hint="default"/>
      </w:rPr>
    </w:lvl>
    <w:lvl w:ilvl="4" w:tplc="08090003" w:tentative="1">
      <w:start w:val="1"/>
      <w:numFmt w:val="bullet"/>
      <w:lvlText w:val="o"/>
      <w:lvlJc w:val="left"/>
      <w:pPr>
        <w:ind w:left="3671" w:hanging="360"/>
      </w:pPr>
      <w:rPr>
        <w:rFonts w:ascii="Courier New" w:hAnsi="Courier New" w:cs="Courier New" w:hint="default"/>
      </w:rPr>
    </w:lvl>
    <w:lvl w:ilvl="5" w:tplc="08090005" w:tentative="1">
      <w:start w:val="1"/>
      <w:numFmt w:val="bullet"/>
      <w:lvlText w:val=""/>
      <w:lvlJc w:val="left"/>
      <w:pPr>
        <w:ind w:left="4391" w:hanging="360"/>
      </w:pPr>
      <w:rPr>
        <w:rFonts w:ascii="Wingdings" w:hAnsi="Wingdings" w:hint="default"/>
      </w:rPr>
    </w:lvl>
    <w:lvl w:ilvl="6" w:tplc="08090001" w:tentative="1">
      <w:start w:val="1"/>
      <w:numFmt w:val="bullet"/>
      <w:lvlText w:val=""/>
      <w:lvlJc w:val="left"/>
      <w:pPr>
        <w:ind w:left="5111" w:hanging="360"/>
      </w:pPr>
      <w:rPr>
        <w:rFonts w:ascii="Symbol" w:hAnsi="Symbol" w:hint="default"/>
      </w:rPr>
    </w:lvl>
    <w:lvl w:ilvl="7" w:tplc="08090003" w:tentative="1">
      <w:start w:val="1"/>
      <w:numFmt w:val="bullet"/>
      <w:lvlText w:val="o"/>
      <w:lvlJc w:val="left"/>
      <w:pPr>
        <w:ind w:left="5831" w:hanging="360"/>
      </w:pPr>
      <w:rPr>
        <w:rFonts w:ascii="Courier New" w:hAnsi="Courier New" w:cs="Courier New" w:hint="default"/>
      </w:rPr>
    </w:lvl>
    <w:lvl w:ilvl="8" w:tplc="08090005" w:tentative="1">
      <w:start w:val="1"/>
      <w:numFmt w:val="bullet"/>
      <w:lvlText w:val=""/>
      <w:lvlJc w:val="left"/>
      <w:pPr>
        <w:ind w:left="6551" w:hanging="360"/>
      </w:pPr>
      <w:rPr>
        <w:rFonts w:ascii="Wingdings" w:hAnsi="Wingdings" w:hint="default"/>
      </w:rPr>
    </w:lvl>
  </w:abstractNum>
  <w:abstractNum w:abstractNumId="5" w15:restartNumberingAfterBreak="0">
    <w:nsid w:val="10333933"/>
    <w:multiLevelType w:val="hybridMultilevel"/>
    <w:tmpl w:val="23D4F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B471F8"/>
    <w:multiLevelType w:val="hybridMultilevel"/>
    <w:tmpl w:val="466AD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64387A"/>
    <w:multiLevelType w:val="hybridMultilevel"/>
    <w:tmpl w:val="C2305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2D7023"/>
    <w:multiLevelType w:val="multilevel"/>
    <w:tmpl w:val="51B88608"/>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470C64DC"/>
    <w:multiLevelType w:val="multilevel"/>
    <w:tmpl w:val="51B88608"/>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50064228"/>
    <w:multiLevelType w:val="multilevel"/>
    <w:tmpl w:val="DCD20BA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56F420A8"/>
    <w:multiLevelType w:val="hybridMultilevel"/>
    <w:tmpl w:val="189EA6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E9E14DF"/>
    <w:multiLevelType w:val="hybridMultilevel"/>
    <w:tmpl w:val="DE4EF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E2713B"/>
    <w:multiLevelType w:val="multilevel"/>
    <w:tmpl w:val="51B88608"/>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69617A2B"/>
    <w:multiLevelType w:val="hybridMultilevel"/>
    <w:tmpl w:val="1654DC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E255E6E"/>
    <w:multiLevelType w:val="hybridMultilevel"/>
    <w:tmpl w:val="08AC0B9A"/>
    <w:lvl w:ilvl="0" w:tplc="A00EE5FE">
      <w:start w:val="8"/>
      <w:numFmt w:val="bullet"/>
      <w:lvlText w:val=""/>
      <w:lvlJc w:val="left"/>
      <w:pPr>
        <w:ind w:left="525" w:hanging="360"/>
      </w:pPr>
      <w:rPr>
        <w:rFonts w:ascii="Symbol" w:eastAsia="Calibri" w:hAnsi="Symbol" w:cs="Times New Roman" w:hint="default"/>
      </w:rPr>
    </w:lvl>
    <w:lvl w:ilvl="1" w:tplc="04090003" w:tentative="1">
      <w:start w:val="1"/>
      <w:numFmt w:val="bullet"/>
      <w:lvlText w:val="o"/>
      <w:lvlJc w:val="left"/>
      <w:pPr>
        <w:ind w:left="1245" w:hanging="360"/>
      </w:pPr>
      <w:rPr>
        <w:rFonts w:ascii="Courier New" w:hAnsi="Courier New" w:cs="Courier New" w:hint="default"/>
      </w:rPr>
    </w:lvl>
    <w:lvl w:ilvl="2" w:tplc="04090005" w:tentative="1">
      <w:start w:val="1"/>
      <w:numFmt w:val="bullet"/>
      <w:lvlText w:val=""/>
      <w:lvlJc w:val="left"/>
      <w:pPr>
        <w:ind w:left="1965" w:hanging="360"/>
      </w:pPr>
      <w:rPr>
        <w:rFonts w:ascii="Wingdings" w:hAnsi="Wingdings" w:hint="default"/>
      </w:rPr>
    </w:lvl>
    <w:lvl w:ilvl="3" w:tplc="04090001" w:tentative="1">
      <w:start w:val="1"/>
      <w:numFmt w:val="bullet"/>
      <w:lvlText w:val=""/>
      <w:lvlJc w:val="left"/>
      <w:pPr>
        <w:ind w:left="2685" w:hanging="360"/>
      </w:pPr>
      <w:rPr>
        <w:rFonts w:ascii="Symbol" w:hAnsi="Symbol" w:hint="default"/>
      </w:rPr>
    </w:lvl>
    <w:lvl w:ilvl="4" w:tplc="04090003" w:tentative="1">
      <w:start w:val="1"/>
      <w:numFmt w:val="bullet"/>
      <w:lvlText w:val="o"/>
      <w:lvlJc w:val="left"/>
      <w:pPr>
        <w:ind w:left="3405" w:hanging="360"/>
      </w:pPr>
      <w:rPr>
        <w:rFonts w:ascii="Courier New" w:hAnsi="Courier New" w:cs="Courier New" w:hint="default"/>
      </w:rPr>
    </w:lvl>
    <w:lvl w:ilvl="5" w:tplc="04090005" w:tentative="1">
      <w:start w:val="1"/>
      <w:numFmt w:val="bullet"/>
      <w:lvlText w:val=""/>
      <w:lvlJc w:val="left"/>
      <w:pPr>
        <w:ind w:left="4125" w:hanging="360"/>
      </w:pPr>
      <w:rPr>
        <w:rFonts w:ascii="Wingdings" w:hAnsi="Wingdings" w:hint="default"/>
      </w:rPr>
    </w:lvl>
    <w:lvl w:ilvl="6" w:tplc="04090001" w:tentative="1">
      <w:start w:val="1"/>
      <w:numFmt w:val="bullet"/>
      <w:lvlText w:val=""/>
      <w:lvlJc w:val="left"/>
      <w:pPr>
        <w:ind w:left="4845" w:hanging="360"/>
      </w:pPr>
      <w:rPr>
        <w:rFonts w:ascii="Symbol" w:hAnsi="Symbol" w:hint="default"/>
      </w:rPr>
    </w:lvl>
    <w:lvl w:ilvl="7" w:tplc="04090003" w:tentative="1">
      <w:start w:val="1"/>
      <w:numFmt w:val="bullet"/>
      <w:lvlText w:val="o"/>
      <w:lvlJc w:val="left"/>
      <w:pPr>
        <w:ind w:left="5565" w:hanging="360"/>
      </w:pPr>
      <w:rPr>
        <w:rFonts w:ascii="Courier New" w:hAnsi="Courier New" w:cs="Courier New" w:hint="default"/>
      </w:rPr>
    </w:lvl>
    <w:lvl w:ilvl="8" w:tplc="04090005" w:tentative="1">
      <w:start w:val="1"/>
      <w:numFmt w:val="bullet"/>
      <w:lvlText w:val=""/>
      <w:lvlJc w:val="left"/>
      <w:pPr>
        <w:ind w:left="6285" w:hanging="360"/>
      </w:pPr>
      <w:rPr>
        <w:rFonts w:ascii="Wingdings" w:hAnsi="Wingdings" w:hint="default"/>
      </w:rPr>
    </w:lvl>
  </w:abstractNum>
  <w:num w:numId="1">
    <w:abstractNumId w:val="15"/>
  </w:num>
  <w:num w:numId="2">
    <w:abstractNumId w:val="5"/>
  </w:num>
  <w:num w:numId="3">
    <w:abstractNumId w:val="12"/>
  </w:num>
  <w:num w:numId="4">
    <w:abstractNumId w:val="0"/>
  </w:num>
  <w:num w:numId="5">
    <w:abstractNumId w:val="6"/>
  </w:num>
  <w:num w:numId="6">
    <w:abstractNumId w:val="3"/>
  </w:num>
  <w:num w:numId="7">
    <w:abstractNumId w:val="7"/>
  </w:num>
  <w:num w:numId="8">
    <w:abstractNumId w:val="14"/>
  </w:num>
  <w:num w:numId="9">
    <w:abstractNumId w:val="10"/>
  </w:num>
  <w:num w:numId="10">
    <w:abstractNumId w:val="9"/>
  </w:num>
  <w:num w:numId="11">
    <w:abstractNumId w:val="2"/>
  </w:num>
  <w:num w:numId="12">
    <w:abstractNumId w:val="8"/>
  </w:num>
  <w:num w:numId="13">
    <w:abstractNumId w:val="13"/>
  </w:num>
  <w:num w:numId="14">
    <w:abstractNumId w:val="4"/>
  </w:num>
  <w:num w:numId="15">
    <w:abstractNumId w:val="11"/>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D73"/>
    <w:rsid w:val="000734E7"/>
    <w:rsid w:val="000A24AB"/>
    <w:rsid w:val="000D50D1"/>
    <w:rsid w:val="000F1909"/>
    <w:rsid w:val="000F1F50"/>
    <w:rsid w:val="00174D9E"/>
    <w:rsid w:val="00190A04"/>
    <w:rsid w:val="00192E53"/>
    <w:rsid w:val="00327A53"/>
    <w:rsid w:val="003461A7"/>
    <w:rsid w:val="00480A8B"/>
    <w:rsid w:val="0048433A"/>
    <w:rsid w:val="00491E29"/>
    <w:rsid w:val="005523F0"/>
    <w:rsid w:val="00565699"/>
    <w:rsid w:val="00585679"/>
    <w:rsid w:val="005F1E27"/>
    <w:rsid w:val="006D06CF"/>
    <w:rsid w:val="006E1271"/>
    <w:rsid w:val="006F3850"/>
    <w:rsid w:val="007106C3"/>
    <w:rsid w:val="00746237"/>
    <w:rsid w:val="008D0DF2"/>
    <w:rsid w:val="008D4069"/>
    <w:rsid w:val="009168AB"/>
    <w:rsid w:val="0092763C"/>
    <w:rsid w:val="00940696"/>
    <w:rsid w:val="0095779D"/>
    <w:rsid w:val="00964041"/>
    <w:rsid w:val="0098027A"/>
    <w:rsid w:val="00A20EA2"/>
    <w:rsid w:val="00B14009"/>
    <w:rsid w:val="00B36E54"/>
    <w:rsid w:val="00B44D73"/>
    <w:rsid w:val="00B462A7"/>
    <w:rsid w:val="00B56E1A"/>
    <w:rsid w:val="00B63A44"/>
    <w:rsid w:val="00B77A36"/>
    <w:rsid w:val="00BF279F"/>
    <w:rsid w:val="00C013CA"/>
    <w:rsid w:val="00C2694B"/>
    <w:rsid w:val="00C54991"/>
    <w:rsid w:val="00C56936"/>
    <w:rsid w:val="00C87C1C"/>
    <w:rsid w:val="00CB70D2"/>
    <w:rsid w:val="00CE6F72"/>
    <w:rsid w:val="00D6690D"/>
    <w:rsid w:val="00DC5650"/>
    <w:rsid w:val="00E05ABF"/>
    <w:rsid w:val="00E6535C"/>
    <w:rsid w:val="00E6792D"/>
    <w:rsid w:val="00F140F1"/>
    <w:rsid w:val="00F42299"/>
    <w:rsid w:val="00F7186B"/>
    <w:rsid w:val="00FE769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F2419"/>
  <w15:docId w15:val="{087A60CA-178C-4247-8B35-80BF047A5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4D73"/>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4D73"/>
    <w:pPr>
      <w:ind w:left="720"/>
      <w:contextualSpacing/>
    </w:pPr>
    <w:rPr>
      <w:rFonts w:ascii="Calibri" w:eastAsia="Calibri" w:hAnsi="Calibri" w:cs="Times New Roman"/>
    </w:rPr>
  </w:style>
  <w:style w:type="paragraph" w:styleId="NoSpacing">
    <w:name w:val="No Spacing"/>
    <w:uiPriority w:val="1"/>
    <w:qFormat/>
    <w:rsid w:val="000F1F50"/>
    <w:pPr>
      <w:spacing w:after="0" w:line="240" w:lineRule="auto"/>
    </w:pPr>
    <w:rPr>
      <w:rFonts w:eastAsiaTheme="minorEastAsia"/>
    </w:rPr>
  </w:style>
  <w:style w:type="paragraph" w:styleId="BalloonText">
    <w:name w:val="Balloon Text"/>
    <w:basedOn w:val="Normal"/>
    <w:link w:val="BalloonTextChar"/>
    <w:uiPriority w:val="99"/>
    <w:semiHidden/>
    <w:unhideWhenUsed/>
    <w:rsid w:val="008D40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4069"/>
    <w:rPr>
      <w:rFonts w:ascii="Tahoma" w:eastAsiaTheme="minorEastAsia" w:hAnsi="Tahoma" w:cs="Tahoma"/>
      <w:sz w:val="16"/>
      <w:szCs w:val="16"/>
    </w:rPr>
  </w:style>
  <w:style w:type="character" w:styleId="CommentReference">
    <w:name w:val="annotation reference"/>
    <w:basedOn w:val="DefaultParagraphFont"/>
    <w:uiPriority w:val="99"/>
    <w:semiHidden/>
    <w:unhideWhenUsed/>
    <w:rsid w:val="0095779D"/>
    <w:rPr>
      <w:sz w:val="16"/>
      <w:szCs w:val="16"/>
    </w:rPr>
  </w:style>
  <w:style w:type="paragraph" w:styleId="CommentText">
    <w:name w:val="annotation text"/>
    <w:basedOn w:val="Normal"/>
    <w:link w:val="CommentTextChar"/>
    <w:uiPriority w:val="99"/>
    <w:semiHidden/>
    <w:unhideWhenUsed/>
    <w:rsid w:val="0095779D"/>
    <w:pPr>
      <w:spacing w:line="240" w:lineRule="auto"/>
    </w:pPr>
    <w:rPr>
      <w:sz w:val="20"/>
      <w:szCs w:val="20"/>
    </w:rPr>
  </w:style>
  <w:style w:type="character" w:customStyle="1" w:styleId="CommentTextChar">
    <w:name w:val="Comment Text Char"/>
    <w:basedOn w:val="DefaultParagraphFont"/>
    <w:link w:val="CommentText"/>
    <w:uiPriority w:val="99"/>
    <w:semiHidden/>
    <w:rsid w:val="0095779D"/>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95779D"/>
    <w:rPr>
      <w:b/>
      <w:bCs/>
    </w:rPr>
  </w:style>
  <w:style w:type="character" w:customStyle="1" w:styleId="CommentSubjectChar">
    <w:name w:val="Comment Subject Char"/>
    <w:basedOn w:val="CommentTextChar"/>
    <w:link w:val="CommentSubject"/>
    <w:uiPriority w:val="99"/>
    <w:semiHidden/>
    <w:rsid w:val="0095779D"/>
    <w:rPr>
      <w:rFonts w:eastAsiaTheme="minorEastAsia"/>
      <w:b/>
      <w:bCs/>
      <w:sz w:val="20"/>
      <w:szCs w:val="20"/>
    </w:rPr>
  </w:style>
  <w:style w:type="paragraph" w:styleId="Header">
    <w:name w:val="header"/>
    <w:basedOn w:val="Normal"/>
    <w:link w:val="HeaderChar"/>
    <w:uiPriority w:val="99"/>
    <w:unhideWhenUsed/>
    <w:rsid w:val="009577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779D"/>
    <w:rPr>
      <w:rFonts w:eastAsiaTheme="minorEastAsia"/>
    </w:rPr>
  </w:style>
  <w:style w:type="paragraph" w:styleId="Footer">
    <w:name w:val="footer"/>
    <w:basedOn w:val="Normal"/>
    <w:link w:val="FooterChar"/>
    <w:uiPriority w:val="99"/>
    <w:unhideWhenUsed/>
    <w:rsid w:val="009577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779D"/>
    <w:rPr>
      <w:rFonts w:eastAsiaTheme="minorEastAsia"/>
    </w:rPr>
  </w:style>
  <w:style w:type="character" w:styleId="Hyperlink">
    <w:name w:val="Hyperlink"/>
    <w:basedOn w:val="DefaultParagraphFont"/>
    <w:uiPriority w:val="99"/>
    <w:unhideWhenUsed/>
    <w:rsid w:val="00491E2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081949">
      <w:bodyDiv w:val="1"/>
      <w:marLeft w:val="0"/>
      <w:marRight w:val="0"/>
      <w:marTop w:val="0"/>
      <w:marBottom w:val="0"/>
      <w:divBdr>
        <w:top w:val="none" w:sz="0" w:space="0" w:color="auto"/>
        <w:left w:val="none" w:sz="0" w:space="0" w:color="auto"/>
        <w:bottom w:val="none" w:sz="0" w:space="0" w:color="auto"/>
        <w:right w:val="none" w:sz="0" w:space="0" w:color="auto"/>
      </w:divBdr>
    </w:div>
    <w:div w:id="209454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65FFDD-B9B8-496F-8692-17C8C85A4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977</Words>
  <Characters>5575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NSC</dc:creator>
  <cp:lastModifiedBy>Mayara Louzada Alarcao Sobral</cp:lastModifiedBy>
  <cp:revision>4</cp:revision>
  <dcterms:created xsi:type="dcterms:W3CDTF">2018-08-07T09:41:00Z</dcterms:created>
  <dcterms:modified xsi:type="dcterms:W3CDTF">2018-08-07T12:12:00Z</dcterms:modified>
</cp:coreProperties>
</file>