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C00E" w14:textId="525AF7B6" w:rsidR="00A6360B" w:rsidRDefault="00A6360B" w:rsidP="00A6360B">
      <w:pPr>
        <w:rPr>
          <w:b/>
          <w:color w:val="0070C0"/>
        </w:rPr>
      </w:pPr>
      <w:r>
        <w:rPr>
          <w:noProof/>
        </w:rPr>
        <mc:AlternateContent>
          <mc:Choice Requires="wps">
            <w:drawing>
              <wp:anchor distT="0" distB="0" distL="114300" distR="114300" simplePos="0" relativeHeight="251660288" behindDoc="0" locked="0" layoutInCell="1" allowOverlap="1" wp14:anchorId="6C539304" wp14:editId="6F6D6224">
                <wp:simplePos x="0" y="0"/>
                <wp:positionH relativeFrom="column">
                  <wp:posOffset>0</wp:posOffset>
                </wp:positionH>
                <wp:positionV relativeFrom="paragraph">
                  <wp:posOffset>111125</wp:posOffset>
                </wp:positionV>
                <wp:extent cx="6408420" cy="7620"/>
                <wp:effectExtent l="0" t="0" r="11430" b="1143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8420" cy="762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DF71FF8"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5pt" to="504.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" strokecolor="#5b9bd5 [3208]" strokeweight=".5pt">
                <v:stroke joinstyle="miter"/>
                <o:lock v:ext="edit" shapetype="f"/>
              </v:line>
            </w:pict>
          </mc:Fallback>
        </mc:AlternateContent>
      </w:r>
    </w:p>
    <w:p w14:paraId="3347D77E" w14:textId="77777777" w:rsidR="00A6360B" w:rsidRPr="00411361" w:rsidRDefault="00A6360B" w:rsidP="00A6360B">
      <w:pPr>
        <w:jc w:val="center"/>
        <w:rPr>
          <w:rFonts w:ascii="Calibri Light" w:hAnsi="Calibri Light" w:cs="Calibri Light"/>
          <w:b/>
          <w:color w:val="00B0F0"/>
          <w:sz w:val="24"/>
          <w:szCs w:val="24"/>
        </w:rPr>
      </w:pPr>
      <w:r w:rsidRPr="00411361">
        <w:rPr>
          <w:rFonts w:ascii="Calibri Light" w:hAnsi="Calibri Light" w:cs="Calibri Light"/>
          <w:b/>
          <w:color w:val="00B0F0"/>
          <w:sz w:val="24"/>
          <w:szCs w:val="24"/>
        </w:rPr>
        <w:t>TERMS OF REFERENCE</w:t>
      </w:r>
    </w:p>
    <w:p w14:paraId="6622C0BB" w14:textId="77777777" w:rsidR="00A6360B" w:rsidRDefault="00A6360B" w:rsidP="00A6360B">
      <w:pPr>
        <w:jc w:val="center"/>
        <w:rPr>
          <w:rFonts w:ascii="Calibri Light" w:hAnsi="Calibri Light" w:cs="Calibri Light"/>
          <w:b/>
          <w:color w:val="00B0F0"/>
          <w:sz w:val="24"/>
          <w:szCs w:val="24"/>
        </w:rPr>
      </w:pPr>
      <w:proofErr w:type="gramStart"/>
      <w:r>
        <w:rPr>
          <w:rFonts w:ascii="Calibri Light" w:hAnsi="Calibri Light" w:cs="Calibri Light"/>
          <w:b/>
          <w:color w:val="00B0F0"/>
          <w:sz w:val="24"/>
          <w:szCs w:val="24"/>
        </w:rPr>
        <w:t>ROOFING  A</w:t>
      </w:r>
      <w:proofErr w:type="gramEnd"/>
      <w:r>
        <w:rPr>
          <w:rFonts w:ascii="Calibri Light" w:hAnsi="Calibri Light" w:cs="Calibri Light"/>
          <w:b/>
          <w:color w:val="00B0F0"/>
          <w:sz w:val="24"/>
          <w:szCs w:val="24"/>
        </w:rPr>
        <w:t xml:space="preserve"> </w:t>
      </w:r>
      <w:r w:rsidRPr="00A7279A">
        <w:rPr>
          <w:rFonts w:ascii="Calibri Light" w:hAnsi="Calibri Light" w:cs="Calibri Light"/>
          <w:b/>
          <w:color w:val="00B0F0"/>
          <w:sz w:val="24"/>
          <w:szCs w:val="24"/>
        </w:rPr>
        <w:t>DORMITORY</w:t>
      </w:r>
      <w:r>
        <w:rPr>
          <w:rFonts w:ascii="Calibri Light" w:hAnsi="Calibri Light" w:cs="Calibri Light"/>
          <w:b/>
          <w:color w:val="00B0F0"/>
          <w:sz w:val="24"/>
          <w:szCs w:val="24"/>
        </w:rPr>
        <w:t xml:space="preserve"> AND RESTORE THE WATER TANK </w:t>
      </w:r>
    </w:p>
    <w:p w14:paraId="5E48BC78" w14:textId="77777777" w:rsidR="00A6360B" w:rsidRPr="005E415A" w:rsidRDefault="00A6360B" w:rsidP="00A6360B">
      <w:pPr>
        <w:jc w:val="center"/>
        <w:rPr>
          <w:rFonts w:ascii="Calibri Light" w:hAnsi="Calibri Light" w:cs="Calibri Light"/>
          <w:b/>
          <w:color w:val="00B0F0"/>
          <w:sz w:val="24"/>
          <w:szCs w:val="24"/>
        </w:rPr>
      </w:pPr>
      <w:r>
        <w:rPr>
          <w:rFonts w:ascii="Calibri Light" w:hAnsi="Calibri Light" w:cs="Calibri Light"/>
          <w:b/>
          <w:color w:val="00B0F0"/>
          <w:sz w:val="24"/>
          <w:szCs w:val="24"/>
        </w:rPr>
        <w:t>NJAWARA AGRICULTURAL TRAINING CENTER</w:t>
      </w:r>
    </w:p>
    <w:p w14:paraId="27732F12" w14:textId="59745624" w:rsidR="00A6360B" w:rsidRPr="00A93485" w:rsidRDefault="00A6360B" w:rsidP="00A6360B">
      <w:pPr>
        <w:jc w:val="both"/>
        <w:rPr>
          <w:rFonts w:ascii="Calibri Light" w:hAnsi="Calibri Light" w:cs="Calibri Light"/>
          <w:b/>
          <w:color w:val="0070C0"/>
          <w:sz w:val="24"/>
          <w:szCs w:val="24"/>
        </w:rPr>
      </w:pPr>
      <w:r>
        <w:rPr>
          <w:noProof/>
        </w:rPr>
        <mc:AlternateContent>
          <mc:Choice Requires="wps">
            <w:drawing>
              <wp:anchor distT="0" distB="0" distL="114300" distR="114300" simplePos="0" relativeHeight="251659264" behindDoc="0" locked="0" layoutInCell="1" allowOverlap="1" wp14:anchorId="7C4047F8" wp14:editId="054C415E">
                <wp:simplePos x="0" y="0"/>
                <wp:positionH relativeFrom="column">
                  <wp:posOffset>38100</wp:posOffset>
                </wp:positionH>
                <wp:positionV relativeFrom="paragraph">
                  <wp:posOffset>7620</wp:posOffset>
                </wp:positionV>
                <wp:extent cx="6316980" cy="30480"/>
                <wp:effectExtent l="0" t="0" r="7620" b="762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16980" cy="3048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03FBFD"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pt" to="500.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" strokecolor="#5b9bd5 [3208]" strokeweight=".5pt">
                <v:stroke joinstyle="miter"/>
                <o:lock v:ext="edit" shapetype="f"/>
              </v:line>
            </w:pict>
          </mc:Fallback>
        </mc:AlternateContent>
      </w:r>
    </w:p>
    <w:p w14:paraId="08E19976" w14:textId="77777777" w:rsidR="00A6360B" w:rsidRPr="008157BC" w:rsidRDefault="00A6360B" w:rsidP="00A6360B">
      <w:pPr>
        <w:spacing w:after="160" w:line="259" w:lineRule="auto"/>
        <w:rPr>
          <w:rFonts w:ascii="Times New Roman" w:eastAsia="Calibri" w:hAnsi="Times New Roman" w:cs="Times New Roman"/>
          <w:b/>
          <w:color w:val="00B0F0"/>
          <w:sz w:val="24"/>
          <w:szCs w:val="24"/>
          <w:lang w:val="en-GB"/>
        </w:rPr>
      </w:pPr>
      <w:r w:rsidRPr="008157BC">
        <w:rPr>
          <w:rFonts w:ascii="Times New Roman" w:eastAsia="Calibri" w:hAnsi="Times New Roman" w:cs="Times New Roman"/>
          <w:b/>
          <w:color w:val="00B0F0"/>
          <w:sz w:val="24"/>
          <w:szCs w:val="24"/>
        </w:rPr>
        <w:t>BACKGROUND</w:t>
      </w:r>
    </w:p>
    <w:p w14:paraId="51C90820" w14:textId="77777777" w:rsidR="00A6360B" w:rsidRPr="008157BC" w:rsidRDefault="00A6360B" w:rsidP="00A6360B">
      <w:pPr>
        <w:spacing w:after="160" w:line="259" w:lineRule="auto"/>
        <w:rPr>
          <w:rFonts w:ascii="Times New Roman" w:eastAsia="Calibri" w:hAnsi="Times New Roman" w:cs="Times New Roman"/>
          <w:b/>
          <w:color w:val="00B0F0"/>
          <w:sz w:val="24"/>
          <w:szCs w:val="24"/>
          <w:lang w:val="en-GB"/>
        </w:rPr>
      </w:pPr>
      <w:r w:rsidRPr="008157BC">
        <w:rPr>
          <w:rFonts w:ascii="Times New Roman" w:eastAsia="Calibri" w:hAnsi="Times New Roman" w:cs="Times New Roman"/>
          <w:b/>
          <w:color w:val="00B0F0"/>
          <w:sz w:val="24"/>
          <w:szCs w:val="24"/>
        </w:rPr>
        <w:t>T</w:t>
      </w:r>
      <w:r w:rsidRPr="008157BC">
        <w:rPr>
          <w:rFonts w:ascii="Times New Roman" w:eastAsia="Calibri" w:hAnsi="Times New Roman" w:cs="Times New Roman"/>
          <w:b/>
          <w:color w:val="00B0F0"/>
          <w:sz w:val="24"/>
          <w:szCs w:val="24"/>
          <w:lang w:val="en-GB"/>
        </w:rPr>
        <w:t>he Jobs, Skills and Finance (JSF) for Women and Youth in The Gambia</w:t>
      </w:r>
    </w:p>
    <w:p w14:paraId="28499FAC" w14:textId="7325A4E6" w:rsidR="00A6360B" w:rsidRPr="008157BC" w:rsidRDefault="00A6360B" w:rsidP="00A6360B">
      <w:pPr>
        <w:spacing w:after="160" w:line="259" w:lineRule="auto"/>
        <w:jc w:val="both"/>
        <w:rPr>
          <w:rFonts w:ascii="Times New Roman" w:eastAsia="Calibri" w:hAnsi="Times New Roman" w:cs="Times New Roman"/>
          <w:sz w:val="24"/>
          <w:szCs w:val="24"/>
          <w:lang w:val="en-GB"/>
        </w:rPr>
      </w:pPr>
      <w:r w:rsidRPr="008157BC">
        <w:rPr>
          <w:rFonts w:ascii="Times New Roman" w:eastAsia="Calibri" w:hAnsi="Times New Roman" w:cs="Times New Roman"/>
          <w:sz w:val="24"/>
          <w:szCs w:val="24"/>
          <w:lang w:val="en-GB"/>
        </w:rPr>
        <w:t xml:space="preserve"> The </w:t>
      </w:r>
      <w:r>
        <w:rPr>
          <w:rFonts w:ascii="Times New Roman" w:eastAsia="Calibri" w:hAnsi="Times New Roman" w:cs="Times New Roman"/>
          <w:sz w:val="24"/>
          <w:szCs w:val="24"/>
          <w:lang w:val="en-GB"/>
        </w:rPr>
        <w:t>"</w:t>
      </w:r>
      <w:r w:rsidRPr="008157BC">
        <w:rPr>
          <w:rFonts w:ascii="Times New Roman" w:eastAsia="Calibri" w:hAnsi="Times New Roman" w:cs="Times New Roman"/>
          <w:sz w:val="24"/>
          <w:szCs w:val="24"/>
          <w:lang w:val="en-GB"/>
        </w:rPr>
        <w:t>Jobs, Skills and Finance (JSF) for Women and Youth in The Gambia</w:t>
      </w:r>
      <w:r>
        <w:rPr>
          <w:rFonts w:ascii="Times New Roman" w:eastAsia="Calibri" w:hAnsi="Times New Roman" w:cs="Times New Roman"/>
          <w:sz w:val="24"/>
          <w:szCs w:val="24"/>
          <w:lang w:val="en-GB"/>
        </w:rPr>
        <w:t>"</w:t>
      </w:r>
      <w:r w:rsidRPr="008157BC">
        <w:rPr>
          <w:rFonts w:ascii="Times New Roman" w:eastAsia="Calibri" w:hAnsi="Times New Roman" w:cs="Times New Roman"/>
          <w:sz w:val="24"/>
          <w:szCs w:val="24"/>
          <w:lang w:val="en-GB"/>
        </w:rPr>
        <w:t xml:space="preserve"> Programme funded by the 11th European Development Fund and contributes to stabilizing the economic, social and security situation of the country during the democratic transition by facilitating social inclusion and employment of the youth and women, with a specific emphasis on promoting gender equality and addressing climate change. The overall intervention logic for the project includes three complimentary result areas: </w:t>
      </w:r>
    </w:p>
    <w:p w14:paraId="2B7F607A" w14:textId="39935E33" w:rsidR="00A6360B" w:rsidRPr="008157BC" w:rsidRDefault="00A6360B" w:rsidP="00A6360B">
      <w:pPr>
        <w:numPr>
          <w:ilvl w:val="0"/>
          <w:numId w:val="2"/>
        </w:numPr>
        <w:spacing w:after="160" w:line="259" w:lineRule="auto"/>
        <w:contextualSpacing/>
        <w:rPr>
          <w:rFonts w:ascii="Times New Roman" w:eastAsia="Calibri" w:hAnsi="Times New Roman" w:cs="Times New Roman"/>
          <w:sz w:val="24"/>
          <w:szCs w:val="24"/>
          <w:lang w:val="en-GB"/>
        </w:rPr>
      </w:pPr>
      <w:r w:rsidRPr="008157BC">
        <w:rPr>
          <w:rFonts w:ascii="Times New Roman" w:eastAsia="Calibri" w:hAnsi="Times New Roman" w:cs="Times New Roman"/>
          <w:sz w:val="24"/>
          <w:szCs w:val="24"/>
          <w:lang w:val="en-GB"/>
        </w:rPr>
        <w:t>Green and climate</w:t>
      </w:r>
      <w:r>
        <w:rPr>
          <w:rFonts w:ascii="Times New Roman" w:eastAsia="Calibri" w:hAnsi="Times New Roman" w:cs="Times New Roman"/>
          <w:sz w:val="24"/>
          <w:szCs w:val="24"/>
          <w:lang w:val="en-GB"/>
        </w:rPr>
        <w:t>-</w:t>
      </w:r>
      <w:r w:rsidRPr="008157BC">
        <w:rPr>
          <w:rFonts w:ascii="Times New Roman" w:eastAsia="Calibri" w:hAnsi="Times New Roman" w:cs="Times New Roman"/>
          <w:sz w:val="24"/>
          <w:szCs w:val="24"/>
          <w:lang w:val="en-GB"/>
        </w:rPr>
        <w:t xml:space="preserve">resilient local investments through </w:t>
      </w:r>
      <w:r>
        <w:rPr>
          <w:rFonts w:ascii="Times New Roman" w:eastAsia="Calibri" w:hAnsi="Times New Roman" w:cs="Times New Roman"/>
          <w:sz w:val="24"/>
          <w:szCs w:val="24"/>
          <w:lang w:val="en-GB"/>
        </w:rPr>
        <w:t>"</w:t>
      </w:r>
      <w:r w:rsidRPr="008157BC">
        <w:rPr>
          <w:rFonts w:ascii="Times New Roman" w:eastAsia="Calibri" w:hAnsi="Times New Roman" w:cs="Times New Roman"/>
          <w:sz w:val="24"/>
          <w:szCs w:val="24"/>
          <w:lang w:val="en-GB"/>
        </w:rPr>
        <w:t>cash-for-work</w:t>
      </w:r>
      <w:r>
        <w:rPr>
          <w:rFonts w:ascii="Times New Roman" w:eastAsia="Calibri" w:hAnsi="Times New Roman" w:cs="Times New Roman"/>
          <w:sz w:val="24"/>
          <w:szCs w:val="24"/>
          <w:lang w:val="en-GB"/>
        </w:rPr>
        <w:t>"</w:t>
      </w:r>
      <w:r w:rsidRPr="008157BC">
        <w:rPr>
          <w:rFonts w:ascii="Times New Roman" w:eastAsia="Calibri" w:hAnsi="Times New Roman" w:cs="Times New Roman"/>
          <w:sz w:val="24"/>
          <w:szCs w:val="24"/>
          <w:lang w:val="en-GB"/>
        </w:rPr>
        <w:t xml:space="preserve"> and procurement to local MSMEs (under the </w:t>
      </w:r>
      <w:proofErr w:type="spellStart"/>
      <w:r w:rsidRPr="008157BC">
        <w:rPr>
          <w:rFonts w:ascii="Times New Roman" w:eastAsia="Calibri" w:hAnsi="Times New Roman" w:cs="Times New Roman"/>
          <w:sz w:val="24"/>
          <w:szCs w:val="24"/>
          <w:lang w:val="en-GB"/>
        </w:rPr>
        <w:t>LoCAL</w:t>
      </w:r>
      <w:proofErr w:type="spellEnd"/>
      <w:r w:rsidRPr="008157BC">
        <w:rPr>
          <w:rFonts w:ascii="Times New Roman" w:eastAsia="Calibri" w:hAnsi="Times New Roman" w:cs="Times New Roman"/>
          <w:sz w:val="24"/>
          <w:szCs w:val="24"/>
          <w:lang w:val="en-GB"/>
        </w:rPr>
        <w:t xml:space="preserve"> mechanism </w:t>
      </w:r>
    </w:p>
    <w:p w14:paraId="50A4FDBD" w14:textId="77777777" w:rsidR="00A6360B" w:rsidRPr="008157BC" w:rsidRDefault="00A6360B" w:rsidP="00A6360B">
      <w:pPr>
        <w:numPr>
          <w:ilvl w:val="0"/>
          <w:numId w:val="2"/>
        </w:numPr>
        <w:spacing w:after="160" w:line="259" w:lineRule="auto"/>
        <w:contextualSpacing/>
        <w:rPr>
          <w:rFonts w:ascii="Times New Roman" w:eastAsia="Calibri" w:hAnsi="Times New Roman" w:cs="Times New Roman"/>
          <w:sz w:val="24"/>
          <w:szCs w:val="24"/>
          <w:lang w:val="en-GB"/>
        </w:rPr>
      </w:pPr>
      <w:r w:rsidRPr="008157BC">
        <w:rPr>
          <w:rFonts w:ascii="Times New Roman" w:eastAsia="Calibri" w:hAnsi="Times New Roman" w:cs="Times New Roman"/>
          <w:sz w:val="24"/>
          <w:szCs w:val="24"/>
          <w:lang w:val="en-GB"/>
        </w:rPr>
        <w:t xml:space="preserve">Skills development programmes </w:t>
      </w:r>
    </w:p>
    <w:p w14:paraId="64A71832" w14:textId="77777777" w:rsidR="00A6360B" w:rsidRPr="008157BC" w:rsidRDefault="00A6360B" w:rsidP="00A6360B">
      <w:pPr>
        <w:numPr>
          <w:ilvl w:val="0"/>
          <w:numId w:val="2"/>
        </w:numPr>
        <w:spacing w:after="160" w:line="259" w:lineRule="auto"/>
        <w:contextualSpacing/>
        <w:rPr>
          <w:rFonts w:ascii="Times New Roman" w:eastAsia="Calibri" w:hAnsi="Times New Roman" w:cs="Times New Roman"/>
          <w:sz w:val="24"/>
          <w:szCs w:val="24"/>
          <w:lang w:val="en-GB"/>
        </w:rPr>
      </w:pPr>
      <w:r w:rsidRPr="008157BC">
        <w:rPr>
          <w:rFonts w:ascii="Times New Roman" w:eastAsia="Calibri" w:hAnsi="Times New Roman" w:cs="Times New Roman"/>
          <w:sz w:val="24"/>
          <w:szCs w:val="24"/>
          <w:lang w:val="en-GB"/>
        </w:rPr>
        <w:t xml:space="preserve">Improved access to finance </w:t>
      </w:r>
    </w:p>
    <w:p w14:paraId="79581C83" w14:textId="77777777" w:rsidR="00A6360B" w:rsidRPr="008157BC" w:rsidRDefault="00A6360B" w:rsidP="00A6360B">
      <w:pPr>
        <w:spacing w:after="160" w:line="259" w:lineRule="auto"/>
        <w:ind w:left="720"/>
        <w:contextualSpacing/>
        <w:rPr>
          <w:rFonts w:ascii="Times New Roman" w:eastAsia="Calibri" w:hAnsi="Times New Roman" w:cs="Times New Roman"/>
          <w:sz w:val="24"/>
          <w:szCs w:val="24"/>
          <w:lang w:val="en-GB"/>
        </w:rPr>
      </w:pPr>
    </w:p>
    <w:p w14:paraId="444AD270" w14:textId="1FCE07B5" w:rsidR="00A6360B" w:rsidRPr="008157BC" w:rsidRDefault="00A6360B" w:rsidP="00A6360B">
      <w:pPr>
        <w:spacing w:after="160" w:line="259" w:lineRule="auto"/>
        <w:jc w:val="both"/>
        <w:rPr>
          <w:rFonts w:ascii="Times New Roman" w:eastAsia="Calibri" w:hAnsi="Times New Roman" w:cs="Times New Roman"/>
          <w:sz w:val="24"/>
          <w:szCs w:val="24"/>
          <w:lang w:val="en-GB"/>
        </w:rPr>
      </w:pPr>
      <w:r w:rsidRPr="008157BC">
        <w:rPr>
          <w:rFonts w:ascii="Times New Roman" w:eastAsia="Calibri" w:hAnsi="Times New Roman" w:cs="Times New Roman"/>
          <w:sz w:val="24"/>
          <w:szCs w:val="24"/>
          <w:lang w:val="en-GB"/>
        </w:rPr>
        <w:t>The scope of ITC</w:t>
      </w:r>
      <w:r>
        <w:rPr>
          <w:rFonts w:ascii="Times New Roman" w:eastAsia="Calibri" w:hAnsi="Times New Roman" w:cs="Times New Roman"/>
          <w:sz w:val="24"/>
          <w:szCs w:val="24"/>
          <w:lang w:val="en-GB"/>
        </w:rPr>
        <w:t>'</w:t>
      </w:r>
      <w:r w:rsidRPr="008157BC">
        <w:rPr>
          <w:rFonts w:ascii="Times New Roman" w:eastAsia="Calibri" w:hAnsi="Times New Roman" w:cs="Times New Roman"/>
          <w:sz w:val="24"/>
          <w:szCs w:val="24"/>
          <w:lang w:val="en-GB"/>
        </w:rPr>
        <w:t xml:space="preserve">s support focuses on improving the relevance, effectiveness and accessibility of vocational and technical training to </w:t>
      </w:r>
      <w:r>
        <w:rPr>
          <w:rFonts w:ascii="Times New Roman" w:eastAsia="Calibri" w:hAnsi="Times New Roman" w:cs="Times New Roman"/>
          <w:sz w:val="24"/>
          <w:szCs w:val="24"/>
          <w:lang w:val="en-GB"/>
        </w:rPr>
        <w:t>enhanc</w:t>
      </w:r>
      <w:r w:rsidRPr="008157BC">
        <w:rPr>
          <w:rFonts w:ascii="Times New Roman" w:eastAsia="Calibri" w:hAnsi="Times New Roman" w:cs="Times New Roman"/>
          <w:sz w:val="24"/>
          <w:szCs w:val="24"/>
          <w:lang w:val="en-GB"/>
        </w:rPr>
        <w:t>e employability and job creation. The target beneficiaries are youth and women in the rural Gambia (North Bank Region, Lower River Region and Central River Region). The program also support</w:t>
      </w:r>
      <w:r>
        <w:rPr>
          <w:rFonts w:ascii="Times New Roman" w:eastAsia="Calibri" w:hAnsi="Times New Roman" w:cs="Times New Roman"/>
          <w:sz w:val="24"/>
          <w:szCs w:val="24"/>
          <w:lang w:val="en-GB"/>
        </w:rPr>
        <w:t>s</w:t>
      </w:r>
      <w:r w:rsidRPr="008157BC">
        <w:rPr>
          <w:rFonts w:ascii="Times New Roman" w:eastAsia="Calibri" w:hAnsi="Times New Roman" w:cs="Times New Roman"/>
          <w:sz w:val="24"/>
          <w:szCs w:val="24"/>
          <w:lang w:val="en-GB"/>
        </w:rPr>
        <w:t xml:space="preserve"> the government in providing strategic direction and coordination at </w:t>
      </w:r>
      <w:r>
        <w:rPr>
          <w:rFonts w:ascii="Times New Roman" w:eastAsia="Calibri" w:hAnsi="Times New Roman" w:cs="Times New Roman"/>
          <w:sz w:val="24"/>
          <w:szCs w:val="24"/>
          <w:lang w:val="en-GB"/>
        </w:rPr>
        <w:t xml:space="preserve">the </w:t>
      </w:r>
      <w:r w:rsidRPr="008157BC">
        <w:rPr>
          <w:rFonts w:ascii="Times New Roman" w:eastAsia="Calibri" w:hAnsi="Times New Roman" w:cs="Times New Roman"/>
          <w:sz w:val="24"/>
          <w:szCs w:val="24"/>
          <w:lang w:val="en-GB"/>
        </w:rPr>
        <w:t>national and regional level for a market-oriented TVET system, strengthen</w:t>
      </w:r>
      <w:r>
        <w:rPr>
          <w:rFonts w:ascii="Times New Roman" w:eastAsia="Calibri" w:hAnsi="Times New Roman" w:cs="Times New Roman"/>
          <w:sz w:val="24"/>
          <w:szCs w:val="24"/>
          <w:lang w:val="en-GB"/>
        </w:rPr>
        <w:t>ing training providers' capacity and effectiveness of their services, and supporting</w:t>
      </w:r>
      <w:r w:rsidRPr="008157BC">
        <w:rPr>
          <w:rFonts w:ascii="Times New Roman" w:eastAsia="Calibri" w:hAnsi="Times New Roman" w:cs="Times New Roman"/>
          <w:sz w:val="24"/>
          <w:szCs w:val="24"/>
          <w:lang w:val="en-GB"/>
        </w:rPr>
        <w:t xml:space="preserve"> the roll-out of training opportunities for youth and women. </w:t>
      </w:r>
    </w:p>
    <w:p w14:paraId="0577EE7B" w14:textId="4EB8F5F3" w:rsidR="00A6360B" w:rsidRPr="008157BC" w:rsidRDefault="00A6360B" w:rsidP="00A6360B">
      <w:pPr>
        <w:spacing w:after="160" w:line="259" w:lineRule="auto"/>
        <w:jc w:val="both"/>
        <w:rPr>
          <w:rFonts w:ascii="Times New Roman" w:eastAsia="Calibri" w:hAnsi="Times New Roman" w:cs="Times New Roman"/>
          <w:b/>
          <w:color w:val="00B0F0"/>
          <w:sz w:val="24"/>
          <w:szCs w:val="24"/>
          <w:lang w:val="en-GB"/>
        </w:rPr>
      </w:pPr>
      <w:r>
        <w:rPr>
          <w:rFonts w:ascii="Times New Roman" w:eastAsia="Times New Roman" w:hAnsi="Times New Roman" w:cs="Times New Roman"/>
          <w:sz w:val="24"/>
          <w:szCs w:val="24"/>
          <w:lang w:eastAsia="zh-CN"/>
        </w:rPr>
        <w:t xml:space="preserve">Following the </w:t>
      </w:r>
      <w:proofErr w:type="gramStart"/>
      <w:r w:rsidR="00072E4C">
        <w:rPr>
          <w:rFonts w:ascii="Times New Roman" w:eastAsia="Times New Roman" w:hAnsi="Times New Roman" w:cs="Times New Roman"/>
          <w:sz w:val="24"/>
          <w:szCs w:val="24"/>
          <w:lang w:eastAsia="zh-CN"/>
        </w:rPr>
        <w:t>7</w:t>
      </w:r>
      <w:r w:rsidR="00072E4C" w:rsidRPr="00072E4C">
        <w:rPr>
          <w:rFonts w:ascii="Times New Roman" w:eastAsia="Times New Roman" w:hAnsi="Times New Roman" w:cs="Times New Roman"/>
          <w:sz w:val="24"/>
          <w:szCs w:val="24"/>
          <w:vertAlign w:val="superscript"/>
          <w:lang w:eastAsia="zh-CN"/>
        </w:rPr>
        <w:t>th</w:t>
      </w:r>
      <w:proofErr w:type="gramEnd"/>
      <w:r w:rsidR="00072E4C">
        <w:rPr>
          <w:rFonts w:ascii="Times New Roman" w:eastAsia="Times New Roman" w:hAnsi="Times New Roman" w:cs="Times New Roman"/>
          <w:sz w:val="24"/>
          <w:szCs w:val="24"/>
          <w:lang w:eastAsia="zh-CN"/>
        </w:rPr>
        <w:t xml:space="preserve"> July 2021</w:t>
      </w:r>
      <w:r>
        <w:rPr>
          <w:rFonts w:ascii="Times New Roman" w:eastAsia="Times New Roman" w:hAnsi="Times New Roman" w:cs="Times New Roman"/>
          <w:sz w:val="24"/>
          <w:szCs w:val="24"/>
          <w:lang w:eastAsia="zh-CN"/>
        </w:rPr>
        <w:t xml:space="preserve"> windstorm that affected households and TVET facilities in North Bank Region, the ITC is soliciting a service provider to repair/fix the roofing of a dormitory block and replace and restore the water tank at </w:t>
      </w:r>
      <w:proofErr w:type="spellStart"/>
      <w:r>
        <w:rPr>
          <w:rFonts w:ascii="Times New Roman" w:eastAsia="Times New Roman" w:hAnsi="Times New Roman" w:cs="Times New Roman"/>
          <w:sz w:val="24"/>
          <w:szCs w:val="24"/>
          <w:lang w:eastAsia="zh-CN"/>
        </w:rPr>
        <w:t>Njawara</w:t>
      </w:r>
      <w:proofErr w:type="spellEnd"/>
      <w:r>
        <w:rPr>
          <w:rFonts w:ascii="Times New Roman" w:eastAsia="Times New Roman" w:hAnsi="Times New Roman" w:cs="Times New Roman"/>
          <w:sz w:val="24"/>
          <w:szCs w:val="24"/>
          <w:lang w:eastAsia="zh-CN"/>
        </w:rPr>
        <w:t xml:space="preserve"> Agricultural Training Center.</w:t>
      </w:r>
    </w:p>
    <w:p w14:paraId="6504855A" w14:textId="06E4D875" w:rsidR="00A6360B" w:rsidRPr="008157BC" w:rsidRDefault="00A6360B" w:rsidP="00A6360B">
      <w:pPr>
        <w:spacing w:after="160" w:line="259" w:lineRule="auto"/>
        <w:jc w:val="both"/>
        <w:rPr>
          <w:rFonts w:ascii="Times New Roman" w:eastAsia="Calibri" w:hAnsi="Times New Roman" w:cs="Times New Roman"/>
          <w:b/>
          <w:color w:val="00B0F0"/>
          <w:sz w:val="24"/>
          <w:szCs w:val="24"/>
          <w:lang w:val="en-GB"/>
        </w:rPr>
      </w:pPr>
      <w:r w:rsidRPr="008157BC">
        <w:rPr>
          <w:rFonts w:ascii="Times New Roman" w:eastAsia="Calibri" w:hAnsi="Times New Roman" w:cs="Times New Roman"/>
          <w:b/>
          <w:color w:val="00B0F0"/>
          <w:sz w:val="24"/>
          <w:szCs w:val="24"/>
          <w:lang w:val="en-GB"/>
        </w:rPr>
        <w:t>Specific Objective</w:t>
      </w:r>
    </w:p>
    <w:p w14:paraId="797CAF06" w14:textId="21212FA8" w:rsidR="00A6360B" w:rsidRDefault="00A6360B" w:rsidP="00A6360B">
      <w:pPr>
        <w:spacing w:after="160" w:line="259" w:lineRule="auto"/>
        <w:jc w:val="both"/>
        <w:rPr>
          <w:rFonts w:ascii="Times New Roman" w:eastAsia="Calibri" w:hAnsi="Times New Roman" w:cs="Times New Roman"/>
          <w:b/>
          <w:color w:val="00B0F0"/>
          <w:sz w:val="24"/>
          <w:szCs w:val="24"/>
          <w:lang w:val="en-GB"/>
        </w:rPr>
      </w:pPr>
      <w:r w:rsidRPr="008157BC">
        <w:rPr>
          <w:rFonts w:ascii="Times New Roman" w:eastAsia="Calibri" w:hAnsi="Times New Roman" w:cs="Times New Roman"/>
          <w:sz w:val="24"/>
          <w:szCs w:val="24"/>
          <w:lang w:val="en-GB"/>
        </w:rPr>
        <w:t xml:space="preserve">The </w:t>
      </w:r>
      <w:r>
        <w:rPr>
          <w:rFonts w:ascii="Times New Roman" w:eastAsia="Calibri" w:hAnsi="Times New Roman" w:cs="Times New Roman"/>
          <w:sz w:val="24"/>
          <w:szCs w:val="24"/>
          <w:lang w:val="en-GB"/>
        </w:rPr>
        <w:t xml:space="preserve">support's objective is to replace and restore the water tank and </w:t>
      </w:r>
      <w:proofErr w:type="gramStart"/>
      <w:r w:rsidRPr="00072E4C">
        <w:rPr>
          <w:rFonts w:ascii="Times New Roman" w:eastAsia="Calibri" w:hAnsi="Times New Roman" w:cs="Times New Roman"/>
          <w:sz w:val="24"/>
          <w:szCs w:val="24"/>
          <w:lang w:val="en-GB"/>
        </w:rPr>
        <w:t>r</w:t>
      </w:r>
      <w:r>
        <w:rPr>
          <w:rFonts w:ascii="Times New Roman" w:eastAsia="Calibri" w:hAnsi="Times New Roman" w:cs="Times New Roman"/>
          <w:sz w:val="24"/>
          <w:szCs w:val="24"/>
          <w:lang w:val="en-GB"/>
        </w:rPr>
        <w:t>epair</w:t>
      </w:r>
      <w:r w:rsidRPr="00072E4C">
        <w:rPr>
          <w:rFonts w:ascii="Times New Roman" w:eastAsia="Calibri" w:hAnsi="Times New Roman" w:cs="Times New Roman"/>
          <w:sz w:val="24"/>
          <w:szCs w:val="24"/>
          <w:lang w:val="en-GB"/>
        </w:rPr>
        <w:t xml:space="preserve"> </w:t>
      </w:r>
      <w:r w:rsidR="00072E4C">
        <w:rPr>
          <w:rFonts w:ascii="Times New Roman" w:eastAsia="Calibri" w:hAnsi="Times New Roman" w:cs="Times New Roman"/>
          <w:sz w:val="24"/>
          <w:szCs w:val="24"/>
          <w:lang w:val="en-GB"/>
        </w:rPr>
        <w:t xml:space="preserve"> the</w:t>
      </w:r>
      <w:proofErr w:type="gramEnd"/>
      <w:r w:rsidR="00072E4C">
        <w:rPr>
          <w:rFonts w:ascii="Times New Roman" w:eastAsia="Calibri" w:hAnsi="Times New Roman" w:cs="Times New Roman"/>
          <w:sz w:val="24"/>
          <w:szCs w:val="24"/>
          <w:lang w:val="en-GB"/>
        </w:rPr>
        <w:t xml:space="preserve"> roofing of</w:t>
      </w:r>
      <w:r>
        <w:rPr>
          <w:rFonts w:ascii="Times New Roman" w:eastAsia="Calibri" w:hAnsi="Times New Roman" w:cs="Times New Roman"/>
          <w:sz w:val="24"/>
          <w:szCs w:val="24"/>
          <w:lang w:val="en-GB"/>
        </w:rPr>
        <w:t xml:space="preserve"> dormitory block</w:t>
      </w:r>
      <w:r w:rsidR="00072E4C">
        <w:rPr>
          <w:rFonts w:ascii="Times New Roman" w:eastAsia="Calibri" w:hAnsi="Times New Roman" w:cs="Times New Roman"/>
          <w:sz w:val="24"/>
          <w:szCs w:val="24"/>
          <w:lang w:val="en-GB"/>
        </w:rPr>
        <w:t xml:space="preserve"> one</w:t>
      </w:r>
      <w:r>
        <w:rPr>
          <w:rFonts w:ascii="Times New Roman" w:eastAsia="Calibri" w:hAnsi="Times New Roman" w:cs="Times New Roman"/>
          <w:sz w:val="24"/>
          <w:szCs w:val="24"/>
          <w:lang w:val="en-GB"/>
        </w:rPr>
        <w:t xml:space="preserve"> at </w:t>
      </w:r>
      <w:proofErr w:type="spellStart"/>
      <w:r>
        <w:rPr>
          <w:rFonts w:ascii="Times New Roman" w:eastAsia="Calibri" w:hAnsi="Times New Roman" w:cs="Times New Roman"/>
          <w:sz w:val="24"/>
          <w:szCs w:val="24"/>
          <w:lang w:val="en-GB"/>
        </w:rPr>
        <w:t>Njawara</w:t>
      </w:r>
      <w:proofErr w:type="spellEnd"/>
      <w:r>
        <w:rPr>
          <w:rFonts w:ascii="Times New Roman" w:eastAsia="Calibri" w:hAnsi="Times New Roman" w:cs="Times New Roman"/>
          <w:sz w:val="24"/>
          <w:szCs w:val="24"/>
          <w:lang w:val="en-GB"/>
        </w:rPr>
        <w:t xml:space="preserve"> Agricultural Training </w:t>
      </w:r>
      <w:proofErr w:type="spellStart"/>
      <w:r>
        <w:rPr>
          <w:rFonts w:ascii="Times New Roman" w:eastAsia="Calibri" w:hAnsi="Times New Roman" w:cs="Times New Roman"/>
          <w:sz w:val="24"/>
          <w:szCs w:val="24"/>
          <w:lang w:val="en-GB"/>
        </w:rPr>
        <w:t>Center</w:t>
      </w:r>
      <w:proofErr w:type="spellEnd"/>
      <w:r>
        <w:rPr>
          <w:rFonts w:ascii="Times New Roman" w:eastAsia="Calibri" w:hAnsi="Times New Roman" w:cs="Times New Roman"/>
          <w:sz w:val="24"/>
          <w:szCs w:val="24"/>
          <w:lang w:val="en-GB"/>
        </w:rPr>
        <w:t>.</w:t>
      </w:r>
    </w:p>
    <w:p w14:paraId="3F537782" w14:textId="77777777" w:rsidR="00A6360B" w:rsidRDefault="00A6360B" w:rsidP="00A6360B">
      <w:pPr>
        <w:spacing w:after="160" w:line="259" w:lineRule="auto"/>
        <w:jc w:val="both"/>
        <w:rPr>
          <w:rFonts w:ascii="Times New Roman" w:eastAsia="Calibri" w:hAnsi="Times New Roman" w:cs="Times New Roman"/>
          <w:b/>
          <w:color w:val="00B0F0"/>
          <w:sz w:val="24"/>
          <w:szCs w:val="24"/>
          <w:lang w:val="en-GB"/>
        </w:rPr>
      </w:pPr>
    </w:p>
    <w:p w14:paraId="7A03B419" w14:textId="77777777" w:rsidR="00072E4C" w:rsidRDefault="00072E4C" w:rsidP="00A6360B">
      <w:pPr>
        <w:spacing w:after="160" w:line="259" w:lineRule="auto"/>
        <w:jc w:val="both"/>
        <w:rPr>
          <w:rFonts w:ascii="Times New Roman" w:eastAsia="Calibri" w:hAnsi="Times New Roman" w:cs="Times New Roman"/>
          <w:b/>
          <w:color w:val="00B0F0"/>
          <w:sz w:val="24"/>
          <w:szCs w:val="24"/>
          <w:lang w:val="en-GB"/>
        </w:rPr>
      </w:pPr>
    </w:p>
    <w:p w14:paraId="410B9C93" w14:textId="77777777" w:rsidR="00072E4C" w:rsidRDefault="00072E4C" w:rsidP="00A6360B">
      <w:pPr>
        <w:spacing w:after="160" w:line="259" w:lineRule="auto"/>
        <w:jc w:val="both"/>
        <w:rPr>
          <w:rFonts w:ascii="Times New Roman" w:eastAsia="Calibri" w:hAnsi="Times New Roman" w:cs="Times New Roman"/>
          <w:b/>
          <w:color w:val="00B0F0"/>
          <w:sz w:val="24"/>
          <w:szCs w:val="24"/>
          <w:lang w:val="en-GB"/>
        </w:rPr>
      </w:pPr>
    </w:p>
    <w:p w14:paraId="001C99A9" w14:textId="7B212168" w:rsidR="00A6360B" w:rsidRPr="008157BC" w:rsidRDefault="00A6360B" w:rsidP="00A6360B">
      <w:pPr>
        <w:spacing w:after="160" w:line="259" w:lineRule="auto"/>
        <w:jc w:val="both"/>
        <w:rPr>
          <w:rFonts w:ascii="Times New Roman" w:eastAsia="Calibri" w:hAnsi="Times New Roman" w:cs="Times New Roman"/>
          <w:b/>
          <w:color w:val="00B0F0"/>
          <w:sz w:val="24"/>
          <w:szCs w:val="24"/>
          <w:lang w:val="en-GB"/>
        </w:rPr>
      </w:pPr>
      <w:r w:rsidRPr="008157BC">
        <w:rPr>
          <w:rFonts w:ascii="Times New Roman" w:eastAsia="Calibri" w:hAnsi="Times New Roman" w:cs="Times New Roman"/>
          <w:b/>
          <w:color w:val="00B0F0"/>
          <w:sz w:val="24"/>
          <w:szCs w:val="24"/>
          <w:lang w:val="en-GB"/>
        </w:rPr>
        <w:lastRenderedPageBreak/>
        <w:t xml:space="preserve">Scope of work </w:t>
      </w:r>
    </w:p>
    <w:p w14:paraId="643F9D4B" w14:textId="3C843463" w:rsidR="00A6360B" w:rsidRDefault="00A6360B" w:rsidP="00A6360B">
      <w:pPr>
        <w:spacing w:after="0" w:line="240" w:lineRule="auto"/>
        <w:jc w:val="both"/>
        <w:rPr>
          <w:rFonts w:ascii="Times New Roman" w:eastAsia="Times New Roman" w:hAnsi="Times New Roman" w:cs="Times New Roman"/>
          <w:color w:val="0E101A"/>
          <w:sz w:val="24"/>
          <w:szCs w:val="24"/>
          <w:lang w:val="en-GB" w:eastAsia="en-GB"/>
        </w:rPr>
      </w:pPr>
      <w:proofErr w:type="spellStart"/>
      <w:r w:rsidRPr="00FD75F3">
        <w:rPr>
          <w:rFonts w:ascii="Times New Roman" w:eastAsia="Times New Roman" w:hAnsi="Times New Roman" w:cs="Times New Roman"/>
          <w:color w:val="0E101A"/>
          <w:sz w:val="24"/>
          <w:szCs w:val="24"/>
          <w:lang w:val="en-GB" w:eastAsia="en-GB"/>
        </w:rPr>
        <w:t>Njawara</w:t>
      </w:r>
      <w:proofErr w:type="spellEnd"/>
      <w:r w:rsidRPr="00FD75F3">
        <w:rPr>
          <w:rFonts w:ascii="Times New Roman" w:eastAsia="Times New Roman" w:hAnsi="Times New Roman" w:cs="Times New Roman"/>
          <w:color w:val="0E101A"/>
          <w:sz w:val="24"/>
          <w:szCs w:val="24"/>
          <w:lang w:val="en-GB" w:eastAsia="en-GB"/>
        </w:rPr>
        <w:t xml:space="preserve"> Agricultural Training </w:t>
      </w:r>
      <w:proofErr w:type="spellStart"/>
      <w:r w:rsidRPr="00FD75F3">
        <w:rPr>
          <w:rFonts w:ascii="Times New Roman" w:eastAsia="Times New Roman" w:hAnsi="Times New Roman" w:cs="Times New Roman"/>
          <w:color w:val="0E101A"/>
          <w:sz w:val="24"/>
          <w:szCs w:val="24"/>
          <w:lang w:val="en-GB" w:eastAsia="en-GB"/>
        </w:rPr>
        <w:t>Center</w:t>
      </w:r>
      <w:proofErr w:type="spellEnd"/>
      <w:r w:rsidRPr="00FD75F3">
        <w:rPr>
          <w:rFonts w:ascii="Times New Roman" w:eastAsia="Times New Roman" w:hAnsi="Times New Roman" w:cs="Times New Roman"/>
          <w:color w:val="0E101A"/>
          <w:sz w:val="24"/>
          <w:szCs w:val="24"/>
          <w:lang w:val="en-GB" w:eastAsia="en-GB"/>
        </w:rPr>
        <w:t xml:space="preserve"> is one of the major TVET cent</w:t>
      </w:r>
      <w:r>
        <w:rPr>
          <w:rFonts w:ascii="Times New Roman" w:eastAsia="Times New Roman" w:hAnsi="Times New Roman" w:cs="Times New Roman"/>
          <w:color w:val="0E101A"/>
          <w:sz w:val="24"/>
          <w:szCs w:val="24"/>
          <w:lang w:val="en-GB" w:eastAsia="en-GB"/>
        </w:rPr>
        <w:t>re</w:t>
      </w:r>
      <w:r w:rsidRPr="00FD75F3">
        <w:rPr>
          <w:rFonts w:ascii="Times New Roman" w:eastAsia="Times New Roman" w:hAnsi="Times New Roman" w:cs="Times New Roman"/>
          <w:color w:val="0E101A"/>
          <w:sz w:val="24"/>
          <w:szCs w:val="24"/>
          <w:lang w:val="en-GB" w:eastAsia="en-GB"/>
        </w:rPr>
        <w:t>s in the North Bank Region</w:t>
      </w:r>
      <w:r>
        <w:rPr>
          <w:rFonts w:ascii="Times New Roman" w:eastAsia="Times New Roman" w:hAnsi="Times New Roman" w:cs="Times New Roman"/>
          <w:color w:val="0E101A"/>
          <w:sz w:val="24"/>
          <w:szCs w:val="24"/>
          <w:lang w:val="en-GB" w:eastAsia="en-GB"/>
        </w:rPr>
        <w:t>,</w:t>
      </w:r>
      <w:r w:rsidRPr="00FD75F3">
        <w:rPr>
          <w:rFonts w:ascii="Times New Roman" w:eastAsia="Times New Roman" w:hAnsi="Times New Roman" w:cs="Times New Roman"/>
          <w:color w:val="0E101A"/>
          <w:sz w:val="24"/>
          <w:szCs w:val="24"/>
          <w:lang w:val="en-GB" w:eastAsia="en-GB"/>
        </w:rPr>
        <w:t xml:space="preserve"> delivering training in Agriculture and climate change. The cent</w:t>
      </w:r>
      <w:r>
        <w:rPr>
          <w:rFonts w:ascii="Times New Roman" w:eastAsia="Times New Roman" w:hAnsi="Times New Roman" w:cs="Times New Roman"/>
          <w:color w:val="0E101A"/>
          <w:sz w:val="24"/>
          <w:szCs w:val="24"/>
          <w:lang w:val="en-GB" w:eastAsia="en-GB"/>
        </w:rPr>
        <w:t>re</w:t>
      </w:r>
      <w:r w:rsidRPr="00FD75F3">
        <w:rPr>
          <w:rFonts w:ascii="Times New Roman" w:eastAsia="Times New Roman" w:hAnsi="Times New Roman" w:cs="Times New Roman"/>
          <w:color w:val="0E101A"/>
          <w:sz w:val="24"/>
          <w:szCs w:val="24"/>
          <w:lang w:val="en-GB" w:eastAsia="en-GB"/>
        </w:rPr>
        <w:t xml:space="preserve"> is also widely used as a hub for many organizations to deliver training programs to youth and women in </w:t>
      </w:r>
      <w:r>
        <w:rPr>
          <w:rFonts w:ascii="Times New Roman" w:eastAsia="Times New Roman" w:hAnsi="Times New Roman" w:cs="Times New Roman"/>
          <w:color w:val="0E101A"/>
          <w:sz w:val="24"/>
          <w:szCs w:val="24"/>
          <w:lang w:val="en-GB" w:eastAsia="en-GB"/>
        </w:rPr>
        <w:t xml:space="preserve">the </w:t>
      </w:r>
      <w:r w:rsidRPr="00FD75F3">
        <w:rPr>
          <w:rFonts w:ascii="Times New Roman" w:eastAsia="Times New Roman" w:hAnsi="Times New Roman" w:cs="Times New Roman"/>
          <w:color w:val="0E101A"/>
          <w:sz w:val="24"/>
          <w:szCs w:val="24"/>
          <w:lang w:val="en-GB" w:eastAsia="en-GB"/>
        </w:rPr>
        <w:t xml:space="preserve">rural Gambia. </w:t>
      </w:r>
      <w:r>
        <w:rPr>
          <w:rFonts w:ascii="Times New Roman" w:eastAsia="Times New Roman" w:hAnsi="Times New Roman" w:cs="Times New Roman"/>
          <w:color w:val="0E101A"/>
          <w:sz w:val="24"/>
          <w:szCs w:val="24"/>
          <w:lang w:val="en-GB" w:eastAsia="en-GB"/>
        </w:rPr>
        <w:t>Unfortunately, the centre has been badly hit</w:t>
      </w:r>
      <w:r w:rsidRPr="00FD75F3">
        <w:rPr>
          <w:rFonts w:ascii="Times New Roman" w:eastAsia="Times New Roman" w:hAnsi="Times New Roman" w:cs="Times New Roman"/>
          <w:color w:val="0E101A"/>
          <w:sz w:val="24"/>
          <w:szCs w:val="24"/>
          <w:lang w:val="en-GB" w:eastAsia="en-GB"/>
        </w:rPr>
        <w:t xml:space="preserve"> by the windstorm</w:t>
      </w:r>
      <w:r>
        <w:rPr>
          <w:rFonts w:ascii="Times New Roman" w:eastAsia="Times New Roman" w:hAnsi="Times New Roman" w:cs="Times New Roman"/>
          <w:color w:val="0E101A"/>
          <w:sz w:val="24"/>
          <w:szCs w:val="24"/>
          <w:lang w:val="en-GB" w:eastAsia="en-GB"/>
        </w:rPr>
        <w:t>,</w:t>
      </w:r>
      <w:r w:rsidRPr="00FD75F3">
        <w:rPr>
          <w:rFonts w:ascii="Times New Roman" w:eastAsia="Times New Roman" w:hAnsi="Times New Roman" w:cs="Times New Roman"/>
          <w:color w:val="0E101A"/>
          <w:sz w:val="24"/>
          <w:szCs w:val="24"/>
          <w:lang w:val="en-GB" w:eastAsia="en-GB"/>
        </w:rPr>
        <w:t xml:space="preserve"> and it has forced the cent</w:t>
      </w:r>
      <w:r>
        <w:rPr>
          <w:rFonts w:ascii="Times New Roman" w:eastAsia="Times New Roman" w:hAnsi="Times New Roman" w:cs="Times New Roman"/>
          <w:color w:val="0E101A"/>
          <w:sz w:val="24"/>
          <w:szCs w:val="24"/>
          <w:lang w:val="en-GB" w:eastAsia="en-GB"/>
        </w:rPr>
        <w:t>re</w:t>
      </w:r>
      <w:r w:rsidRPr="00FD75F3">
        <w:rPr>
          <w:rFonts w:ascii="Times New Roman" w:eastAsia="Times New Roman" w:hAnsi="Times New Roman" w:cs="Times New Roman"/>
          <w:color w:val="0E101A"/>
          <w:sz w:val="24"/>
          <w:szCs w:val="24"/>
          <w:lang w:val="en-GB" w:eastAsia="en-GB"/>
        </w:rPr>
        <w:t xml:space="preserve"> to put all its services on hold.</w:t>
      </w:r>
    </w:p>
    <w:p w14:paraId="7782293A" w14:textId="77777777" w:rsidR="00A6360B" w:rsidRPr="00FD75F3" w:rsidRDefault="00A6360B" w:rsidP="00A6360B">
      <w:pPr>
        <w:spacing w:after="0" w:line="240" w:lineRule="auto"/>
        <w:jc w:val="both"/>
        <w:rPr>
          <w:rFonts w:ascii="Times New Roman" w:eastAsia="Times New Roman" w:hAnsi="Times New Roman" w:cs="Times New Roman"/>
          <w:color w:val="0E101A"/>
          <w:sz w:val="24"/>
          <w:szCs w:val="24"/>
          <w:lang w:val="en-GB" w:eastAsia="en-GB"/>
        </w:rPr>
      </w:pPr>
    </w:p>
    <w:p w14:paraId="57747C45" w14:textId="24B2AF49" w:rsidR="00A6360B" w:rsidRPr="00FD75F3" w:rsidRDefault="00A6360B" w:rsidP="00A6360B">
      <w:pPr>
        <w:spacing w:after="0" w:line="240" w:lineRule="auto"/>
        <w:jc w:val="both"/>
        <w:rPr>
          <w:rFonts w:ascii="Times New Roman" w:eastAsia="Times New Roman" w:hAnsi="Times New Roman" w:cs="Times New Roman"/>
          <w:color w:val="0E101A"/>
          <w:sz w:val="24"/>
          <w:szCs w:val="24"/>
          <w:lang w:val="en-GB" w:eastAsia="en-GB"/>
        </w:rPr>
      </w:pPr>
      <w:r w:rsidRPr="00FD75F3">
        <w:rPr>
          <w:rFonts w:ascii="Times New Roman" w:eastAsia="Times New Roman" w:hAnsi="Times New Roman" w:cs="Times New Roman"/>
          <w:color w:val="0E101A"/>
          <w:sz w:val="24"/>
          <w:szCs w:val="24"/>
          <w:lang w:val="en-GB" w:eastAsia="en-GB"/>
        </w:rPr>
        <w:t>To curtail this challenge</w:t>
      </w:r>
      <w:r>
        <w:rPr>
          <w:rFonts w:ascii="Times New Roman" w:eastAsia="Times New Roman" w:hAnsi="Times New Roman" w:cs="Times New Roman"/>
          <w:color w:val="0E101A"/>
          <w:sz w:val="24"/>
          <w:szCs w:val="24"/>
          <w:lang w:val="en-GB" w:eastAsia="en-GB"/>
        </w:rPr>
        <w:t>,</w:t>
      </w:r>
      <w:r w:rsidRPr="00FD75F3">
        <w:rPr>
          <w:rFonts w:ascii="Times New Roman" w:eastAsia="Times New Roman" w:hAnsi="Times New Roman" w:cs="Times New Roman"/>
          <w:color w:val="0E101A"/>
          <w:sz w:val="24"/>
          <w:szCs w:val="24"/>
          <w:lang w:val="en-GB" w:eastAsia="en-GB"/>
        </w:rPr>
        <w:t xml:space="preserve"> given the strategic role of the cent</w:t>
      </w:r>
      <w:r>
        <w:rPr>
          <w:rFonts w:ascii="Times New Roman" w:eastAsia="Times New Roman" w:hAnsi="Times New Roman" w:cs="Times New Roman"/>
          <w:color w:val="0E101A"/>
          <w:sz w:val="24"/>
          <w:szCs w:val="24"/>
          <w:lang w:val="en-GB" w:eastAsia="en-GB"/>
        </w:rPr>
        <w:t>re</w:t>
      </w:r>
      <w:r w:rsidRPr="00FD75F3">
        <w:rPr>
          <w:rFonts w:ascii="Times New Roman" w:eastAsia="Times New Roman" w:hAnsi="Times New Roman" w:cs="Times New Roman"/>
          <w:color w:val="0E101A"/>
          <w:sz w:val="24"/>
          <w:szCs w:val="24"/>
          <w:lang w:val="en-GB" w:eastAsia="en-GB"/>
        </w:rPr>
        <w:t xml:space="preserve"> in skills development in the Gambia, ITC intends to support the cent</w:t>
      </w:r>
      <w:r>
        <w:rPr>
          <w:rFonts w:ascii="Times New Roman" w:eastAsia="Times New Roman" w:hAnsi="Times New Roman" w:cs="Times New Roman"/>
          <w:color w:val="0E101A"/>
          <w:sz w:val="24"/>
          <w:szCs w:val="24"/>
          <w:lang w:val="en-GB" w:eastAsia="en-GB"/>
        </w:rPr>
        <w:t>re</w:t>
      </w:r>
      <w:r w:rsidRPr="00FD75F3">
        <w:rPr>
          <w:rFonts w:ascii="Times New Roman" w:eastAsia="Times New Roman" w:hAnsi="Times New Roman" w:cs="Times New Roman"/>
          <w:color w:val="0E101A"/>
          <w:sz w:val="24"/>
          <w:szCs w:val="24"/>
          <w:lang w:val="en-GB" w:eastAsia="en-GB"/>
        </w:rPr>
        <w:t xml:space="preserve"> to </w:t>
      </w:r>
      <w:r>
        <w:rPr>
          <w:rFonts w:ascii="Times New Roman" w:eastAsia="Times New Roman" w:hAnsi="Times New Roman" w:cs="Times New Roman"/>
          <w:color w:val="0E101A"/>
          <w:sz w:val="24"/>
          <w:szCs w:val="24"/>
          <w:lang w:val="en-GB" w:eastAsia="en-GB"/>
        </w:rPr>
        <w:t>replace and restore</w:t>
      </w:r>
      <w:r w:rsidRPr="00FD75F3">
        <w:rPr>
          <w:rFonts w:ascii="Times New Roman" w:eastAsia="Times New Roman" w:hAnsi="Times New Roman" w:cs="Times New Roman"/>
          <w:color w:val="0E101A"/>
          <w:sz w:val="24"/>
          <w:szCs w:val="24"/>
          <w:lang w:val="en-GB" w:eastAsia="en-GB"/>
        </w:rPr>
        <w:t xml:space="preserve"> the </w:t>
      </w:r>
      <w:r>
        <w:rPr>
          <w:rFonts w:ascii="Times New Roman" w:eastAsia="Times New Roman" w:hAnsi="Times New Roman" w:cs="Times New Roman"/>
          <w:color w:val="0E101A"/>
          <w:sz w:val="24"/>
          <w:szCs w:val="24"/>
          <w:lang w:val="en-GB" w:eastAsia="en-GB"/>
        </w:rPr>
        <w:t>water tank and repair the dormitories</w:t>
      </w:r>
      <w:r w:rsidRPr="00FD75F3">
        <w:rPr>
          <w:rFonts w:ascii="Times New Roman" w:eastAsia="Times New Roman" w:hAnsi="Times New Roman" w:cs="Times New Roman"/>
          <w:color w:val="0E101A"/>
          <w:sz w:val="24"/>
          <w:szCs w:val="24"/>
          <w:lang w:val="en-GB" w:eastAsia="en-GB"/>
        </w:rPr>
        <w:t xml:space="preserve"> quickly so that the cent</w:t>
      </w:r>
      <w:r>
        <w:rPr>
          <w:rFonts w:ascii="Times New Roman" w:eastAsia="Times New Roman" w:hAnsi="Times New Roman" w:cs="Times New Roman"/>
          <w:color w:val="0E101A"/>
          <w:sz w:val="24"/>
          <w:szCs w:val="24"/>
          <w:lang w:val="en-GB" w:eastAsia="en-GB"/>
        </w:rPr>
        <w:t>re</w:t>
      </w:r>
      <w:r w:rsidRPr="00FD75F3">
        <w:rPr>
          <w:rFonts w:ascii="Times New Roman" w:eastAsia="Times New Roman" w:hAnsi="Times New Roman" w:cs="Times New Roman"/>
          <w:color w:val="0E101A"/>
          <w:sz w:val="24"/>
          <w:szCs w:val="24"/>
          <w:lang w:val="en-GB" w:eastAsia="en-GB"/>
        </w:rPr>
        <w:t xml:space="preserve"> can be up running again. To this background, ITC seeks the service of the contractor to facilitate the following,</w:t>
      </w:r>
    </w:p>
    <w:p w14:paraId="2AD059FB" w14:textId="41EF8102" w:rsidR="00A6360B" w:rsidRDefault="00A6360B" w:rsidP="00A6360B">
      <w:pPr>
        <w:numPr>
          <w:ilvl w:val="0"/>
          <w:numId w:val="5"/>
        </w:numPr>
        <w:spacing w:after="0" w:line="240" w:lineRule="auto"/>
        <w:jc w:val="both"/>
        <w:rPr>
          <w:rFonts w:ascii="Times New Roman" w:eastAsia="Times New Roman" w:hAnsi="Times New Roman" w:cs="Times New Roman"/>
          <w:color w:val="0E101A"/>
          <w:sz w:val="24"/>
          <w:szCs w:val="24"/>
          <w:lang w:val="en-GB" w:eastAsia="en-GB"/>
        </w:rPr>
      </w:pPr>
      <w:r>
        <w:rPr>
          <w:rFonts w:ascii="Times New Roman" w:eastAsia="Times New Roman" w:hAnsi="Times New Roman" w:cs="Times New Roman"/>
          <w:color w:val="0E101A"/>
          <w:sz w:val="24"/>
          <w:szCs w:val="24"/>
          <w:lang w:val="en-GB" w:eastAsia="en-GB"/>
        </w:rPr>
        <w:t>Replacement and restoration of the 2000lt water tank</w:t>
      </w:r>
    </w:p>
    <w:p w14:paraId="1618AFC7" w14:textId="77777777" w:rsidR="00A6360B" w:rsidRPr="00FD75F3" w:rsidRDefault="00A6360B" w:rsidP="00A6360B">
      <w:pPr>
        <w:numPr>
          <w:ilvl w:val="0"/>
          <w:numId w:val="5"/>
        </w:numPr>
        <w:spacing w:after="0" w:line="240" w:lineRule="auto"/>
        <w:jc w:val="both"/>
        <w:rPr>
          <w:rFonts w:ascii="Times New Roman" w:eastAsia="Times New Roman" w:hAnsi="Times New Roman" w:cs="Times New Roman"/>
          <w:color w:val="0E101A"/>
          <w:sz w:val="24"/>
          <w:szCs w:val="24"/>
          <w:lang w:val="en-GB" w:eastAsia="en-GB"/>
        </w:rPr>
      </w:pPr>
      <w:r>
        <w:rPr>
          <w:rFonts w:ascii="Times New Roman" w:eastAsia="Times New Roman" w:hAnsi="Times New Roman" w:cs="Times New Roman"/>
          <w:color w:val="0E101A"/>
          <w:sz w:val="24"/>
          <w:szCs w:val="24"/>
          <w:lang w:val="en-GB" w:eastAsia="en-GB"/>
        </w:rPr>
        <w:t xml:space="preserve">Repair and fix a </w:t>
      </w:r>
      <w:r w:rsidRPr="0055439B">
        <w:rPr>
          <w:rFonts w:ascii="Times New Roman" w:eastAsia="Times New Roman" w:hAnsi="Times New Roman" w:cs="Times New Roman"/>
          <w:color w:val="0E101A"/>
          <w:sz w:val="24"/>
          <w:szCs w:val="24"/>
          <w:lang w:val="en-GB" w:eastAsia="en-GB"/>
        </w:rPr>
        <w:t>dormitory</w:t>
      </w:r>
      <w:r>
        <w:rPr>
          <w:rFonts w:ascii="Times New Roman" w:eastAsia="Times New Roman" w:hAnsi="Times New Roman" w:cs="Times New Roman"/>
          <w:color w:val="0E101A"/>
          <w:sz w:val="24"/>
          <w:szCs w:val="24"/>
          <w:lang w:val="en-GB" w:eastAsia="en-GB"/>
        </w:rPr>
        <w:t xml:space="preserve"> block (Block 1)</w:t>
      </w:r>
    </w:p>
    <w:p w14:paraId="4C1C249B" w14:textId="77777777" w:rsidR="00A6360B" w:rsidRDefault="00A6360B" w:rsidP="00A6360B">
      <w:pPr>
        <w:spacing w:after="160" w:line="259" w:lineRule="auto"/>
        <w:ind w:left="-450"/>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        </w:t>
      </w:r>
    </w:p>
    <w:p w14:paraId="6EB53ACD" w14:textId="75845FDB" w:rsidR="00A6360B" w:rsidRPr="00FD75F3" w:rsidRDefault="00A6360B" w:rsidP="00A6360B">
      <w:pPr>
        <w:spacing w:after="160" w:line="259" w:lineRule="auto"/>
        <w:ind w:left="-450"/>
        <w:contextualSpacing/>
        <w:jc w:val="both"/>
        <w:rPr>
          <w:rFonts w:ascii="Times New Roman" w:eastAsia="Calibri" w:hAnsi="Times New Roman" w:cs="Times New Roman"/>
          <w:b/>
          <w:sz w:val="24"/>
          <w:szCs w:val="24"/>
          <w:lang w:val="en-GB"/>
        </w:rPr>
      </w:pPr>
      <w:r w:rsidRPr="00FD75F3">
        <w:rPr>
          <w:rFonts w:ascii="Times New Roman" w:eastAsia="Calibri" w:hAnsi="Times New Roman" w:cs="Times New Roman"/>
          <w:b/>
          <w:color w:val="00B0F0"/>
          <w:sz w:val="24"/>
          <w:szCs w:val="24"/>
          <w:lang w:val="en-GB"/>
        </w:rPr>
        <w:t>Deliverables</w:t>
      </w:r>
      <w:r>
        <w:rPr>
          <w:rFonts w:ascii="Times New Roman" w:eastAsia="Calibri" w:hAnsi="Times New Roman" w:cs="Times New Roman"/>
          <w:b/>
          <w:color w:val="00B0F0"/>
          <w:sz w:val="24"/>
          <w:szCs w:val="24"/>
          <w:lang w:val="en-GB"/>
        </w:rPr>
        <w:t xml:space="preserve"> and brief detail of the current situation</w:t>
      </w:r>
      <w:r w:rsidRPr="00FD75F3">
        <w:rPr>
          <w:rFonts w:ascii="Times New Roman" w:eastAsia="Calibri" w:hAnsi="Times New Roman" w:cs="Times New Roman"/>
          <w:b/>
          <w:color w:val="00B0F0"/>
          <w:sz w:val="24"/>
          <w:szCs w:val="24"/>
          <w:lang w:val="en-GB"/>
        </w:rPr>
        <w:t>:</w:t>
      </w:r>
    </w:p>
    <w:p w14:paraId="399DCB46" w14:textId="4228E965" w:rsidR="00A6360B" w:rsidRPr="00932BB5" w:rsidRDefault="00A6360B" w:rsidP="00A6360B">
      <w:pPr>
        <w:pStyle w:val="ListParagraph"/>
        <w:numPr>
          <w:ilvl w:val="0"/>
          <w:numId w:val="4"/>
        </w:numPr>
        <w:spacing w:after="160" w:line="259" w:lineRule="auto"/>
        <w:jc w:val="both"/>
        <w:rPr>
          <w:rFonts w:ascii="Times New Roman" w:eastAsia="Calibri" w:hAnsi="Times New Roman" w:cs="Times New Roman"/>
          <w:sz w:val="24"/>
          <w:szCs w:val="24"/>
          <w:lang w:val="en-GB"/>
        </w:rPr>
      </w:pPr>
      <w:r w:rsidRPr="00CB513E">
        <w:rPr>
          <w:rFonts w:ascii="Times New Roman" w:eastAsia="Calibri" w:hAnsi="Times New Roman" w:cs="Times New Roman"/>
          <w:b/>
          <w:bCs/>
          <w:sz w:val="24"/>
          <w:szCs w:val="24"/>
          <w:lang w:val="en-GB"/>
        </w:rPr>
        <w:t>Water tank replaced and restored</w:t>
      </w:r>
      <w:r>
        <w:rPr>
          <w:rFonts w:ascii="Times New Roman" w:eastAsia="Calibri" w:hAnsi="Times New Roman" w:cs="Times New Roman"/>
          <w:sz w:val="24"/>
          <w:szCs w:val="24"/>
          <w:lang w:val="en-GB"/>
        </w:rPr>
        <w:t xml:space="preserve">. </w:t>
      </w:r>
      <w:r w:rsidRPr="00932BB5">
        <w:rPr>
          <w:rFonts w:ascii="Times New Roman" w:eastAsia="Calibri" w:hAnsi="Times New Roman" w:cs="Times New Roman"/>
          <w:sz w:val="24"/>
          <w:szCs w:val="24"/>
          <w:lang w:val="en-GB"/>
        </w:rPr>
        <w:t xml:space="preserve">Fallen water tank from stand to be removed and replaced with </w:t>
      </w:r>
      <w:r>
        <w:rPr>
          <w:rFonts w:ascii="Times New Roman" w:eastAsia="Calibri" w:hAnsi="Times New Roman" w:cs="Times New Roman"/>
          <w:sz w:val="24"/>
          <w:szCs w:val="24"/>
          <w:lang w:val="en-GB"/>
        </w:rPr>
        <w:t xml:space="preserve">a </w:t>
      </w:r>
      <w:r w:rsidRPr="00932BB5">
        <w:rPr>
          <w:rFonts w:ascii="Times New Roman" w:eastAsia="Calibri" w:hAnsi="Times New Roman" w:cs="Times New Roman"/>
          <w:sz w:val="24"/>
          <w:szCs w:val="24"/>
          <w:lang w:val="en-GB"/>
        </w:rPr>
        <w:t>new one with necessary accessories</w:t>
      </w:r>
      <w:r>
        <w:rPr>
          <w:rFonts w:ascii="Times New Roman" w:eastAsia="Calibri" w:hAnsi="Times New Roman" w:cs="Times New Roman"/>
          <w:sz w:val="24"/>
          <w:szCs w:val="24"/>
          <w:lang w:val="en-GB"/>
        </w:rPr>
        <w:t xml:space="preserve"> </w:t>
      </w:r>
      <w:r w:rsidRPr="00932BB5">
        <w:rPr>
          <w:rFonts w:ascii="Times New Roman" w:eastAsia="Calibri" w:hAnsi="Times New Roman" w:cs="Times New Roman"/>
          <w:sz w:val="24"/>
          <w:szCs w:val="24"/>
          <w:lang w:val="en-GB"/>
        </w:rPr>
        <w:t>and the (top posts and railings) to be fixed</w:t>
      </w:r>
    </w:p>
    <w:p w14:paraId="758C1F8F" w14:textId="368E8F66" w:rsidR="00A6360B" w:rsidRPr="00FD75F3" w:rsidRDefault="00A6360B" w:rsidP="00A6360B">
      <w:pPr>
        <w:pStyle w:val="ListParagraph"/>
        <w:numPr>
          <w:ilvl w:val="0"/>
          <w:numId w:val="4"/>
        </w:numPr>
        <w:spacing w:after="160" w:line="259" w:lineRule="auto"/>
        <w:jc w:val="both"/>
        <w:rPr>
          <w:rFonts w:ascii="Times New Roman" w:eastAsia="Calibri" w:hAnsi="Times New Roman" w:cs="Times New Roman"/>
          <w:sz w:val="24"/>
          <w:szCs w:val="24"/>
          <w:lang w:val="en-GB"/>
        </w:rPr>
      </w:pPr>
      <w:r w:rsidRPr="00CB513E">
        <w:rPr>
          <w:rFonts w:ascii="Times New Roman" w:eastAsia="Calibri" w:hAnsi="Times New Roman" w:cs="Times New Roman"/>
          <w:b/>
          <w:bCs/>
          <w:sz w:val="24"/>
          <w:szCs w:val="24"/>
          <w:lang w:val="en-GB"/>
        </w:rPr>
        <w:t>Block One dormitory roof to be fixed/repaired</w:t>
      </w:r>
      <w:r>
        <w:rPr>
          <w:rFonts w:ascii="Times New Roman" w:eastAsia="Calibri" w:hAnsi="Times New Roman" w:cs="Times New Roman"/>
          <w:sz w:val="24"/>
          <w:szCs w:val="24"/>
          <w:lang w:val="en-GB"/>
        </w:rPr>
        <w:t xml:space="preserve">. This will require </w:t>
      </w:r>
      <w:r w:rsidRPr="000D503D">
        <w:rPr>
          <w:rFonts w:ascii="Times New Roman" w:eastAsia="Calibri" w:hAnsi="Times New Roman" w:cs="Times New Roman"/>
          <w:sz w:val="24"/>
          <w:szCs w:val="24"/>
        </w:rPr>
        <w:t xml:space="preserve">changing of roofing sheets, roof purlins and fascia boards and changing of </w:t>
      </w:r>
      <w:r>
        <w:rPr>
          <w:rFonts w:ascii="Times New Roman" w:eastAsia="Calibri" w:hAnsi="Times New Roman" w:cs="Times New Roman"/>
          <w:sz w:val="24"/>
          <w:szCs w:val="24"/>
        </w:rPr>
        <w:t xml:space="preserve">the </w:t>
      </w:r>
      <w:r w:rsidRPr="000D503D">
        <w:rPr>
          <w:rFonts w:ascii="Times New Roman" w:eastAsia="Calibri" w:hAnsi="Times New Roman" w:cs="Times New Roman"/>
          <w:sz w:val="24"/>
          <w:szCs w:val="24"/>
        </w:rPr>
        <w:t>ceiling.</w:t>
      </w:r>
    </w:p>
    <w:p w14:paraId="1BA396B4" w14:textId="77777777" w:rsidR="00A6360B" w:rsidRPr="00A366DE" w:rsidRDefault="00A6360B" w:rsidP="00A6360B">
      <w:pPr>
        <w:spacing w:after="160" w:line="259" w:lineRule="auto"/>
        <w:jc w:val="both"/>
        <w:rPr>
          <w:rFonts w:ascii="Times New Roman" w:eastAsia="Calibri" w:hAnsi="Times New Roman" w:cs="Times New Roman"/>
          <w:b/>
          <w:color w:val="00B0F0"/>
          <w:sz w:val="24"/>
          <w:szCs w:val="24"/>
          <w:lang w:val="en-GB"/>
        </w:rPr>
      </w:pPr>
      <w:r w:rsidRPr="00A366DE">
        <w:rPr>
          <w:rFonts w:ascii="Times New Roman" w:eastAsia="Calibri" w:hAnsi="Times New Roman" w:cs="Times New Roman"/>
          <w:b/>
          <w:color w:val="00B0F0"/>
          <w:sz w:val="24"/>
          <w:szCs w:val="24"/>
          <w:lang w:val="en-GB"/>
        </w:rPr>
        <w:t>Required Qualifications and experience</w:t>
      </w:r>
    </w:p>
    <w:p w14:paraId="6DD944A4" w14:textId="77777777" w:rsidR="00A6360B" w:rsidRPr="00A366DE" w:rsidRDefault="00A6360B" w:rsidP="00A6360B">
      <w:pPr>
        <w:pStyle w:val="ListParagraph"/>
        <w:numPr>
          <w:ilvl w:val="0"/>
          <w:numId w:val="6"/>
        </w:numPr>
        <w:spacing w:after="160" w:line="259" w:lineRule="auto"/>
        <w:jc w:val="both"/>
        <w:rPr>
          <w:rFonts w:ascii="Times New Roman" w:eastAsia="Calibri" w:hAnsi="Times New Roman" w:cs="Times New Roman"/>
          <w:sz w:val="24"/>
          <w:szCs w:val="24"/>
          <w:lang w:val="en-GB"/>
        </w:rPr>
      </w:pPr>
      <w:r w:rsidRPr="00A366DE">
        <w:rPr>
          <w:rFonts w:ascii="Times New Roman" w:eastAsia="Calibri" w:hAnsi="Times New Roman" w:cs="Times New Roman"/>
          <w:sz w:val="24"/>
          <w:szCs w:val="24"/>
          <w:lang w:val="en-GB"/>
        </w:rPr>
        <w:t xml:space="preserve">Interested contractors must meet the following minimum </w:t>
      </w:r>
      <w:proofErr w:type="gramStart"/>
      <w:r w:rsidRPr="00A366DE">
        <w:rPr>
          <w:rFonts w:ascii="Times New Roman" w:eastAsia="Calibri" w:hAnsi="Times New Roman" w:cs="Times New Roman"/>
          <w:sz w:val="24"/>
          <w:szCs w:val="24"/>
          <w:lang w:val="en-GB"/>
        </w:rPr>
        <w:t>requirements :</w:t>
      </w:r>
      <w:proofErr w:type="gramEnd"/>
      <w:r w:rsidRPr="00A366DE">
        <w:rPr>
          <w:rFonts w:ascii="Times New Roman" w:eastAsia="Calibri" w:hAnsi="Times New Roman" w:cs="Times New Roman"/>
          <w:sz w:val="24"/>
          <w:szCs w:val="24"/>
          <w:lang w:val="en-GB"/>
        </w:rPr>
        <w:t xml:space="preserve"> </w:t>
      </w:r>
    </w:p>
    <w:p w14:paraId="432B2BD5" w14:textId="77777777" w:rsidR="00A6360B" w:rsidRPr="00A366DE" w:rsidRDefault="00A6360B" w:rsidP="00A6360B">
      <w:pPr>
        <w:pStyle w:val="ListParagraph"/>
        <w:numPr>
          <w:ilvl w:val="0"/>
          <w:numId w:val="6"/>
        </w:numPr>
        <w:spacing w:after="160" w:line="259" w:lineRule="auto"/>
        <w:jc w:val="both"/>
        <w:rPr>
          <w:rFonts w:ascii="Times New Roman" w:eastAsia="Calibri" w:hAnsi="Times New Roman" w:cs="Times New Roman"/>
          <w:sz w:val="24"/>
          <w:szCs w:val="24"/>
          <w:lang w:val="en-GB"/>
        </w:rPr>
      </w:pPr>
      <w:r w:rsidRPr="00A366DE">
        <w:rPr>
          <w:rFonts w:ascii="Times New Roman" w:eastAsia="Calibri" w:hAnsi="Times New Roman" w:cs="Times New Roman"/>
          <w:sz w:val="24"/>
          <w:szCs w:val="24"/>
          <w:lang w:val="en-GB"/>
        </w:rPr>
        <w:t>Proven experience in conducting similar assignments</w:t>
      </w:r>
    </w:p>
    <w:p w14:paraId="6A3D65B7" w14:textId="77777777" w:rsidR="00A6360B" w:rsidRPr="00A366DE" w:rsidRDefault="00A6360B" w:rsidP="00A6360B">
      <w:pPr>
        <w:pStyle w:val="ListParagraph"/>
        <w:numPr>
          <w:ilvl w:val="0"/>
          <w:numId w:val="6"/>
        </w:numPr>
        <w:spacing w:after="160" w:line="259" w:lineRule="auto"/>
        <w:jc w:val="both"/>
        <w:rPr>
          <w:rFonts w:ascii="Times New Roman" w:eastAsia="Calibri" w:hAnsi="Times New Roman" w:cs="Times New Roman"/>
          <w:sz w:val="24"/>
          <w:szCs w:val="24"/>
          <w:lang w:val="en-GB"/>
        </w:rPr>
      </w:pPr>
      <w:r w:rsidRPr="00A366DE">
        <w:rPr>
          <w:rFonts w:ascii="Times New Roman" w:eastAsia="Calibri" w:hAnsi="Times New Roman" w:cs="Times New Roman"/>
          <w:sz w:val="24"/>
          <w:szCs w:val="24"/>
          <w:lang w:val="en-GB"/>
        </w:rPr>
        <w:t xml:space="preserve">Must have at least three </w:t>
      </w:r>
      <w:proofErr w:type="spellStart"/>
      <w:r w:rsidRPr="00A366DE">
        <w:rPr>
          <w:rFonts w:ascii="Times New Roman" w:eastAsia="Calibri" w:hAnsi="Times New Roman" w:cs="Times New Roman"/>
          <w:sz w:val="24"/>
          <w:szCs w:val="24"/>
          <w:lang w:val="en-GB"/>
        </w:rPr>
        <w:t>years experience</w:t>
      </w:r>
      <w:proofErr w:type="spellEnd"/>
      <w:r w:rsidRPr="00A366DE">
        <w:rPr>
          <w:rFonts w:ascii="Times New Roman" w:eastAsia="Calibri" w:hAnsi="Times New Roman" w:cs="Times New Roman"/>
          <w:sz w:val="24"/>
          <w:szCs w:val="24"/>
          <w:lang w:val="en-GB"/>
        </w:rPr>
        <w:t xml:space="preserve"> working in the construction sector  </w:t>
      </w:r>
    </w:p>
    <w:p w14:paraId="5074076E" w14:textId="1C34F3AF" w:rsidR="00A6360B" w:rsidRPr="00A366DE" w:rsidRDefault="00A6360B" w:rsidP="00A6360B">
      <w:pPr>
        <w:pStyle w:val="ListParagraph"/>
        <w:numPr>
          <w:ilvl w:val="0"/>
          <w:numId w:val="6"/>
        </w:numPr>
        <w:spacing w:after="160" w:line="259" w:lineRule="auto"/>
        <w:jc w:val="both"/>
        <w:rPr>
          <w:rFonts w:ascii="Times New Roman" w:eastAsia="Calibri" w:hAnsi="Times New Roman" w:cs="Times New Roman"/>
          <w:sz w:val="24"/>
          <w:szCs w:val="24"/>
          <w:lang w:val="en-GB"/>
        </w:rPr>
      </w:pPr>
      <w:r w:rsidRPr="00A366DE">
        <w:rPr>
          <w:rFonts w:ascii="Times New Roman" w:eastAsia="Calibri" w:hAnsi="Times New Roman" w:cs="Times New Roman"/>
          <w:sz w:val="24"/>
          <w:szCs w:val="24"/>
          <w:lang w:val="en-GB"/>
        </w:rPr>
        <w:t>Must be a Gambian company</w:t>
      </w:r>
      <w:r>
        <w:rPr>
          <w:rFonts w:ascii="Times New Roman" w:eastAsia="Calibri" w:hAnsi="Times New Roman" w:cs="Times New Roman"/>
          <w:sz w:val="24"/>
          <w:szCs w:val="24"/>
          <w:lang w:val="en-GB"/>
        </w:rPr>
        <w:t>.</w:t>
      </w:r>
    </w:p>
    <w:p w14:paraId="0E4DDAA9" w14:textId="77777777" w:rsidR="00A6360B" w:rsidRPr="008157BC" w:rsidRDefault="00A6360B" w:rsidP="00A6360B">
      <w:pPr>
        <w:spacing w:after="160" w:line="259" w:lineRule="auto"/>
        <w:ind w:left="720"/>
        <w:contextualSpacing/>
        <w:jc w:val="both"/>
        <w:rPr>
          <w:rFonts w:ascii="Times New Roman" w:eastAsia="Calibri" w:hAnsi="Times New Roman" w:cs="Times New Roman"/>
          <w:sz w:val="24"/>
          <w:szCs w:val="24"/>
          <w:lang w:val="en-GB"/>
        </w:rPr>
      </w:pPr>
    </w:p>
    <w:p w14:paraId="5BCA34BF" w14:textId="77777777" w:rsidR="00A6360B" w:rsidRPr="008157BC" w:rsidRDefault="00A6360B" w:rsidP="00A6360B">
      <w:pPr>
        <w:spacing w:after="160" w:line="259" w:lineRule="auto"/>
        <w:jc w:val="both"/>
        <w:rPr>
          <w:rFonts w:ascii="Times New Roman" w:eastAsia="Calibri" w:hAnsi="Times New Roman" w:cs="Times New Roman"/>
          <w:b/>
          <w:color w:val="00B0F0"/>
          <w:sz w:val="24"/>
          <w:szCs w:val="24"/>
          <w:lang w:val="en-GB"/>
        </w:rPr>
      </w:pPr>
      <w:r w:rsidRPr="008157BC">
        <w:rPr>
          <w:rFonts w:ascii="Times New Roman" w:eastAsia="Calibri" w:hAnsi="Times New Roman" w:cs="Times New Roman"/>
          <w:b/>
          <w:color w:val="00B0F0"/>
          <w:sz w:val="24"/>
          <w:szCs w:val="24"/>
          <w:lang w:val="en-GB"/>
        </w:rPr>
        <w:t>Submission of technical and financial proposal</w:t>
      </w:r>
    </w:p>
    <w:p w14:paraId="77567BCB" w14:textId="16200F61" w:rsidR="00A6360B" w:rsidRPr="008157BC" w:rsidRDefault="00A6360B" w:rsidP="00A6360B">
      <w:pPr>
        <w:spacing w:after="160" w:line="259" w:lineRule="auto"/>
        <w:jc w:val="both"/>
        <w:rPr>
          <w:rFonts w:ascii="Times New Roman" w:eastAsia="Calibri" w:hAnsi="Times New Roman" w:cs="Times New Roman"/>
          <w:sz w:val="24"/>
          <w:szCs w:val="24"/>
          <w:lang w:val="en-GB"/>
        </w:rPr>
      </w:pPr>
      <w:r w:rsidRPr="008157BC">
        <w:rPr>
          <w:rFonts w:ascii="Times New Roman" w:eastAsia="Calibri" w:hAnsi="Times New Roman" w:cs="Times New Roman"/>
          <w:sz w:val="24"/>
          <w:szCs w:val="24"/>
          <w:lang w:val="en-GB"/>
        </w:rPr>
        <w:t xml:space="preserve">Interested </w:t>
      </w:r>
      <w:proofErr w:type="gramStart"/>
      <w:r w:rsidRPr="008157BC">
        <w:rPr>
          <w:rFonts w:ascii="Times New Roman" w:eastAsia="Calibri" w:hAnsi="Times New Roman" w:cs="Times New Roman"/>
          <w:sz w:val="24"/>
          <w:szCs w:val="24"/>
          <w:lang w:val="en-GB"/>
        </w:rPr>
        <w:t>contractors  should</w:t>
      </w:r>
      <w:proofErr w:type="gramEnd"/>
      <w:r w:rsidRPr="008157BC">
        <w:rPr>
          <w:rFonts w:ascii="Times New Roman" w:eastAsia="Calibri" w:hAnsi="Times New Roman" w:cs="Times New Roman"/>
          <w:sz w:val="24"/>
          <w:szCs w:val="24"/>
          <w:lang w:val="en-GB"/>
        </w:rPr>
        <w:t xml:space="preserve"> bid for all the required scope of work</w:t>
      </w:r>
      <w:r>
        <w:rPr>
          <w:rFonts w:ascii="Times New Roman" w:eastAsia="Calibri" w:hAnsi="Times New Roman" w:cs="Times New Roman"/>
          <w:sz w:val="24"/>
          <w:szCs w:val="24"/>
          <w:lang w:val="en-GB"/>
        </w:rPr>
        <w:t>,</w:t>
      </w:r>
      <w:r w:rsidRPr="008157BC">
        <w:rPr>
          <w:rFonts w:ascii="Times New Roman" w:eastAsia="Calibri" w:hAnsi="Times New Roman" w:cs="Times New Roman"/>
          <w:sz w:val="24"/>
          <w:szCs w:val="24"/>
          <w:lang w:val="en-GB"/>
        </w:rPr>
        <w:t xml:space="preserve"> and the submission must include: </w:t>
      </w:r>
    </w:p>
    <w:p w14:paraId="4BD816FA" w14:textId="36753EC4" w:rsidR="00A6360B" w:rsidRPr="008157BC" w:rsidRDefault="00A6360B" w:rsidP="00A6360B">
      <w:pPr>
        <w:numPr>
          <w:ilvl w:val="0"/>
          <w:numId w:val="1"/>
        </w:numPr>
        <w:spacing w:after="160" w:line="259" w:lineRule="auto"/>
        <w:contextualSpacing/>
        <w:jc w:val="both"/>
        <w:rPr>
          <w:rFonts w:ascii="Times New Roman" w:eastAsia="Calibri" w:hAnsi="Times New Roman" w:cs="Times New Roman"/>
          <w:sz w:val="24"/>
          <w:szCs w:val="24"/>
          <w:lang w:val="en-GB"/>
        </w:rPr>
      </w:pPr>
      <w:r w:rsidRPr="008157BC">
        <w:rPr>
          <w:rFonts w:ascii="Times New Roman" w:eastAsia="Calibri" w:hAnsi="Times New Roman" w:cs="Times New Roman"/>
          <w:sz w:val="24"/>
          <w:szCs w:val="24"/>
          <w:lang w:val="en-GB"/>
        </w:rPr>
        <w:t>A detailed breakdown of the costs to perform</w:t>
      </w:r>
      <w:r>
        <w:rPr>
          <w:rFonts w:ascii="Times New Roman" w:eastAsia="Calibri" w:hAnsi="Times New Roman" w:cs="Times New Roman"/>
          <w:sz w:val="24"/>
          <w:szCs w:val="24"/>
          <w:lang w:val="en-GB"/>
        </w:rPr>
        <w:t xml:space="preserve"> the</w:t>
      </w:r>
      <w:r w:rsidRPr="008157BC">
        <w:rPr>
          <w:rFonts w:ascii="Times New Roman" w:eastAsia="Calibri" w:hAnsi="Times New Roman" w:cs="Times New Roman"/>
          <w:sz w:val="24"/>
          <w:szCs w:val="24"/>
          <w:lang w:val="en-GB"/>
        </w:rPr>
        <w:t xml:space="preserve"> assignment </w:t>
      </w:r>
      <w:r w:rsidRPr="00A6360B">
        <w:rPr>
          <w:rFonts w:ascii="Times New Roman" w:eastAsia="Calibri" w:hAnsi="Times New Roman" w:cs="Times New Roman"/>
          <w:sz w:val="24"/>
          <w:szCs w:val="24"/>
          <w:lang w:val="en-GB"/>
        </w:rPr>
        <w:t xml:space="preserve">in </w:t>
      </w:r>
      <w:r w:rsidRPr="00072E4C">
        <w:rPr>
          <w:rFonts w:ascii="Times New Roman" w:eastAsia="Calibri" w:hAnsi="Times New Roman" w:cs="Times New Roman"/>
          <w:sz w:val="24"/>
          <w:szCs w:val="24"/>
          <w:lang w:val="en-GB"/>
        </w:rPr>
        <w:t>the</w:t>
      </w:r>
      <w:r w:rsidRPr="00A6360B">
        <w:rPr>
          <w:rFonts w:ascii="Times New Roman" w:eastAsia="Calibri" w:hAnsi="Times New Roman" w:cs="Times New Roman"/>
          <w:sz w:val="24"/>
          <w:szCs w:val="24"/>
          <w:lang w:val="en-GB"/>
        </w:rPr>
        <w:t xml:space="preserve"> form </w:t>
      </w:r>
      <w:r w:rsidRPr="00072E4C">
        <w:rPr>
          <w:rFonts w:ascii="Times New Roman" w:eastAsia="Calibri" w:hAnsi="Times New Roman" w:cs="Times New Roman"/>
          <w:sz w:val="24"/>
          <w:szCs w:val="24"/>
          <w:lang w:val="en-GB"/>
        </w:rPr>
        <w:t xml:space="preserve">of </w:t>
      </w:r>
      <w:r w:rsidRPr="00A6360B">
        <w:rPr>
          <w:rFonts w:ascii="Times New Roman" w:eastAsia="Calibri" w:hAnsi="Times New Roman" w:cs="Times New Roman"/>
          <w:sz w:val="24"/>
          <w:szCs w:val="24"/>
          <w:lang w:val="en-GB"/>
        </w:rPr>
        <w:t>a</w:t>
      </w:r>
      <w:r>
        <w:rPr>
          <w:rFonts w:ascii="Times New Roman" w:eastAsia="Calibri" w:hAnsi="Times New Roman" w:cs="Times New Roman"/>
          <w:sz w:val="24"/>
          <w:szCs w:val="24"/>
          <w:lang w:val="en-GB"/>
        </w:rPr>
        <w:t xml:space="preserve"> quote as per the BOQ in the annexe below.</w:t>
      </w:r>
    </w:p>
    <w:p w14:paraId="3BF654F4" w14:textId="77777777" w:rsidR="00A6360B" w:rsidRPr="008157BC" w:rsidRDefault="00A6360B" w:rsidP="00A6360B">
      <w:pPr>
        <w:pStyle w:val="ListParagraph"/>
        <w:numPr>
          <w:ilvl w:val="0"/>
          <w:numId w:val="3"/>
        </w:numPr>
        <w:spacing w:after="160" w:line="259" w:lineRule="auto"/>
        <w:jc w:val="both"/>
        <w:rPr>
          <w:rFonts w:ascii="Times New Roman" w:eastAsia="Calibri" w:hAnsi="Times New Roman" w:cs="Times New Roman"/>
          <w:b/>
          <w:color w:val="00B0F0"/>
          <w:sz w:val="24"/>
          <w:szCs w:val="24"/>
          <w:lang w:val="en-GB"/>
        </w:rPr>
      </w:pPr>
      <w:r w:rsidRPr="008157BC">
        <w:rPr>
          <w:rFonts w:ascii="Times New Roman" w:eastAsia="Calibri" w:hAnsi="Times New Roman" w:cs="Times New Roman"/>
          <w:b/>
          <w:color w:val="00B0F0"/>
          <w:sz w:val="24"/>
          <w:szCs w:val="24"/>
          <w:lang w:val="en-GB"/>
        </w:rPr>
        <w:t xml:space="preserve">Application Process and Deadline for Submission </w:t>
      </w:r>
    </w:p>
    <w:p w14:paraId="7425F033" w14:textId="2E1F6EA7" w:rsidR="00A6360B" w:rsidRPr="008157BC" w:rsidRDefault="00A6360B" w:rsidP="00A6360B">
      <w:pPr>
        <w:spacing w:after="160" w:line="259" w:lineRule="auto"/>
        <w:jc w:val="both"/>
        <w:rPr>
          <w:rFonts w:ascii="Times New Roman" w:eastAsia="Calibri" w:hAnsi="Times New Roman" w:cs="Times New Roman"/>
          <w:sz w:val="24"/>
          <w:szCs w:val="24"/>
          <w:lang w:val="en-GB"/>
        </w:rPr>
      </w:pPr>
      <w:r w:rsidRPr="008157BC">
        <w:rPr>
          <w:rFonts w:ascii="Times New Roman" w:eastAsia="Calibri" w:hAnsi="Times New Roman" w:cs="Times New Roman"/>
          <w:sz w:val="24"/>
          <w:szCs w:val="24"/>
          <w:lang w:val="en-GB"/>
        </w:rPr>
        <w:t xml:space="preserve">Interested training providers are requested to submit </w:t>
      </w:r>
      <w:r>
        <w:rPr>
          <w:rFonts w:ascii="Times New Roman" w:eastAsia="Calibri" w:hAnsi="Times New Roman" w:cs="Times New Roman"/>
          <w:sz w:val="24"/>
          <w:szCs w:val="24"/>
          <w:lang w:val="en-GB"/>
        </w:rPr>
        <w:t xml:space="preserve">a </w:t>
      </w:r>
      <w:r w:rsidRPr="008157BC">
        <w:rPr>
          <w:rFonts w:ascii="Times New Roman" w:eastAsia="Calibri" w:hAnsi="Times New Roman" w:cs="Times New Roman"/>
          <w:sz w:val="24"/>
          <w:szCs w:val="24"/>
          <w:lang w:val="en-GB"/>
        </w:rPr>
        <w:t>proposal (</w:t>
      </w:r>
      <w:r>
        <w:rPr>
          <w:rFonts w:ascii="Times New Roman" w:eastAsia="Calibri" w:hAnsi="Times New Roman" w:cs="Times New Roman"/>
          <w:sz w:val="24"/>
          <w:szCs w:val="24"/>
          <w:lang w:val="en-GB"/>
        </w:rPr>
        <w:t xml:space="preserve">mini </w:t>
      </w:r>
      <w:r w:rsidRPr="008157BC">
        <w:rPr>
          <w:rFonts w:ascii="Times New Roman" w:eastAsia="Calibri" w:hAnsi="Times New Roman" w:cs="Times New Roman"/>
          <w:sz w:val="24"/>
          <w:szCs w:val="24"/>
          <w:lang w:val="en-GB"/>
        </w:rPr>
        <w:t>technical and financial) and all required documents by</w:t>
      </w:r>
      <w:r>
        <w:rPr>
          <w:rFonts w:ascii="Times New Roman" w:eastAsia="Calibri" w:hAnsi="Times New Roman" w:cs="Times New Roman"/>
          <w:sz w:val="24"/>
          <w:szCs w:val="24"/>
          <w:lang w:val="en-GB"/>
        </w:rPr>
        <w:t xml:space="preserve"> 1</w:t>
      </w:r>
      <w:r w:rsidR="00072E4C">
        <w:rPr>
          <w:rFonts w:ascii="Times New Roman" w:eastAsia="Calibri" w:hAnsi="Times New Roman" w:cs="Times New Roman"/>
          <w:sz w:val="24"/>
          <w:szCs w:val="24"/>
          <w:lang w:val="en-GB"/>
        </w:rPr>
        <w:t>5</w:t>
      </w:r>
      <w:r w:rsidRPr="008157BC">
        <w:rPr>
          <w:rFonts w:ascii="Times New Roman" w:eastAsia="Calibri" w:hAnsi="Times New Roman" w:cs="Times New Roman"/>
          <w:sz w:val="24"/>
          <w:szCs w:val="24"/>
          <w:lang w:val="en-GB"/>
        </w:rPr>
        <w:t xml:space="preserve">th </w:t>
      </w:r>
      <w:r>
        <w:rPr>
          <w:rFonts w:ascii="Times New Roman" w:eastAsia="Calibri" w:hAnsi="Times New Roman" w:cs="Times New Roman"/>
          <w:sz w:val="24"/>
          <w:szCs w:val="24"/>
          <w:lang w:val="en-GB"/>
        </w:rPr>
        <w:t>September</w:t>
      </w:r>
      <w:r w:rsidRPr="008157BC">
        <w:rPr>
          <w:rFonts w:ascii="Times New Roman" w:eastAsia="Calibri" w:hAnsi="Times New Roman" w:cs="Times New Roman"/>
          <w:sz w:val="24"/>
          <w:szCs w:val="24"/>
          <w:lang w:val="en-GB"/>
        </w:rPr>
        <w:t xml:space="preserve"> 2021 – 11</w:t>
      </w:r>
      <w:r>
        <w:rPr>
          <w:rFonts w:ascii="Times New Roman" w:eastAsia="Calibri" w:hAnsi="Times New Roman" w:cs="Times New Roman"/>
          <w:sz w:val="24"/>
          <w:szCs w:val="24"/>
          <w:lang w:val="en-GB"/>
        </w:rPr>
        <w:t xml:space="preserve"> </w:t>
      </w:r>
      <w:r w:rsidRPr="008157BC">
        <w:rPr>
          <w:rFonts w:ascii="Times New Roman" w:eastAsia="Calibri" w:hAnsi="Times New Roman" w:cs="Times New Roman"/>
          <w:sz w:val="24"/>
          <w:szCs w:val="24"/>
          <w:lang w:val="en-GB"/>
        </w:rPr>
        <w:t xml:space="preserve">pm GMT to </w:t>
      </w:r>
      <w:r>
        <w:rPr>
          <w:rFonts w:ascii="Times New Roman" w:eastAsia="Calibri" w:hAnsi="Times New Roman" w:cs="Times New Roman"/>
          <w:sz w:val="24"/>
          <w:szCs w:val="24"/>
          <w:lang w:val="en-GB"/>
        </w:rPr>
        <w:t>rfofana</w:t>
      </w:r>
      <w:r w:rsidRPr="008157BC">
        <w:rPr>
          <w:rFonts w:ascii="Times New Roman" w:eastAsia="Calibri" w:hAnsi="Times New Roman" w:cs="Times New Roman"/>
          <w:sz w:val="24"/>
          <w:szCs w:val="24"/>
          <w:lang w:val="en-GB"/>
        </w:rPr>
        <w:t xml:space="preserve">@intracen.org </w:t>
      </w:r>
    </w:p>
    <w:p w14:paraId="6E7CD361" w14:textId="77777777" w:rsidR="00A6360B" w:rsidRDefault="00A6360B" w:rsidP="00A6360B">
      <w:pPr>
        <w:spacing w:after="160" w:line="259" w:lineRule="auto"/>
        <w:jc w:val="both"/>
        <w:rPr>
          <w:rFonts w:ascii="Times New Roman" w:eastAsia="Calibri" w:hAnsi="Times New Roman" w:cs="Times New Roman"/>
          <w:sz w:val="24"/>
          <w:szCs w:val="24"/>
          <w:lang w:val="en-GB"/>
        </w:rPr>
      </w:pPr>
    </w:p>
    <w:p w14:paraId="45C61E02" w14:textId="77777777" w:rsidR="00A6360B" w:rsidRDefault="00A6360B" w:rsidP="00A6360B">
      <w:pPr>
        <w:spacing w:after="160" w:line="259" w:lineRule="auto"/>
        <w:jc w:val="both"/>
        <w:rPr>
          <w:rFonts w:ascii="Times New Roman" w:eastAsia="Calibri" w:hAnsi="Times New Roman" w:cs="Times New Roman"/>
          <w:sz w:val="24"/>
          <w:szCs w:val="24"/>
          <w:lang w:val="en-GB"/>
        </w:rPr>
      </w:pPr>
    </w:p>
    <w:p w14:paraId="5C7A109C" w14:textId="77777777" w:rsidR="00A6360B" w:rsidRDefault="00A6360B" w:rsidP="00A6360B">
      <w:pPr>
        <w:spacing w:after="160" w:line="259" w:lineRule="auto"/>
        <w:jc w:val="both"/>
        <w:rPr>
          <w:rFonts w:ascii="Times New Roman" w:eastAsia="Calibri" w:hAnsi="Times New Roman" w:cs="Times New Roman"/>
          <w:sz w:val="24"/>
          <w:szCs w:val="24"/>
          <w:lang w:val="en-GB"/>
        </w:rPr>
      </w:pPr>
    </w:p>
    <w:p w14:paraId="51DC215D" w14:textId="77777777" w:rsidR="00A6360B" w:rsidRDefault="00A6360B" w:rsidP="00A6360B">
      <w:pPr>
        <w:spacing w:after="160" w:line="259" w:lineRule="auto"/>
        <w:jc w:val="both"/>
        <w:rPr>
          <w:rFonts w:ascii="Times New Roman" w:eastAsia="Calibri" w:hAnsi="Times New Roman" w:cs="Times New Roman"/>
          <w:sz w:val="24"/>
          <w:szCs w:val="24"/>
          <w:lang w:val="en-GB"/>
        </w:rPr>
      </w:pPr>
    </w:p>
    <w:p w14:paraId="04F8CDD2" w14:textId="77777777" w:rsidR="00A6360B" w:rsidRDefault="00A6360B" w:rsidP="00A6360B">
      <w:pPr>
        <w:spacing w:after="160" w:line="259" w:lineRule="auto"/>
        <w:jc w:val="both"/>
        <w:rPr>
          <w:rFonts w:ascii="Times New Roman" w:eastAsia="Calibri" w:hAnsi="Times New Roman" w:cs="Times New Roman"/>
          <w:sz w:val="24"/>
          <w:szCs w:val="24"/>
          <w:lang w:val="en-GB"/>
        </w:rPr>
      </w:pPr>
    </w:p>
    <w:p w14:paraId="57FCAD61" w14:textId="77777777" w:rsidR="00A6360B" w:rsidRPr="008157BC" w:rsidRDefault="00A6360B" w:rsidP="00A6360B">
      <w:pPr>
        <w:spacing w:after="160" w:line="259" w:lineRule="auto"/>
        <w:jc w:val="both"/>
        <w:rPr>
          <w:rFonts w:ascii="Times New Roman" w:eastAsia="Calibri" w:hAnsi="Times New Roman" w:cs="Times New Roman"/>
          <w:sz w:val="24"/>
          <w:szCs w:val="24"/>
          <w:lang w:val="en-GB"/>
        </w:rPr>
      </w:pPr>
    </w:p>
    <w:p w14:paraId="13945601" w14:textId="1A71CE07" w:rsidR="00A6360B" w:rsidRDefault="00A6360B" w:rsidP="00A6360B">
      <w:pPr>
        <w:rPr>
          <w:rFonts w:ascii="Times New Roman" w:hAnsi="Times New Roman" w:cs="Times New Roman"/>
          <w:b/>
          <w:sz w:val="24"/>
          <w:szCs w:val="24"/>
        </w:rPr>
      </w:pPr>
      <w:proofErr w:type="spellStart"/>
      <w:r>
        <w:rPr>
          <w:rFonts w:ascii="Times New Roman" w:hAnsi="Times New Roman" w:cs="Times New Roman"/>
          <w:b/>
          <w:sz w:val="24"/>
          <w:szCs w:val="24"/>
        </w:rPr>
        <w:t>Annexe</w:t>
      </w:r>
      <w:proofErr w:type="spellEnd"/>
    </w:p>
    <w:p w14:paraId="3CB43031" w14:textId="77777777" w:rsidR="00A6360B" w:rsidRDefault="00A6360B" w:rsidP="00A6360B">
      <w:pPr>
        <w:rPr>
          <w:rFonts w:ascii="Times New Roman" w:hAnsi="Times New Roman" w:cs="Times New Roman"/>
          <w:b/>
          <w:sz w:val="24"/>
          <w:szCs w:val="24"/>
        </w:rPr>
      </w:pPr>
      <w:proofErr w:type="spellStart"/>
      <w:r>
        <w:rPr>
          <w:rFonts w:ascii="Times New Roman" w:hAnsi="Times New Roman" w:cs="Times New Roman"/>
          <w:b/>
          <w:sz w:val="24"/>
          <w:szCs w:val="24"/>
        </w:rPr>
        <w:t>Itemised</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BoQ</w:t>
      </w:r>
      <w:proofErr w:type="spellEnd"/>
    </w:p>
    <w:tbl>
      <w:tblPr>
        <w:tblStyle w:val="TableGrid"/>
        <w:tblW w:w="9351" w:type="dxa"/>
        <w:tblLook w:val="04A0" w:firstRow="1" w:lastRow="0" w:firstColumn="1" w:lastColumn="0" w:noHBand="0" w:noVBand="1"/>
      </w:tblPr>
      <w:tblGrid>
        <w:gridCol w:w="1060"/>
        <w:gridCol w:w="4520"/>
        <w:gridCol w:w="2212"/>
        <w:gridCol w:w="1559"/>
      </w:tblGrid>
      <w:tr w:rsidR="00A6360B" w:rsidRPr="00715EE9" w14:paraId="068FBB84" w14:textId="77777777" w:rsidTr="00CB513E">
        <w:trPr>
          <w:trHeight w:val="240"/>
        </w:trPr>
        <w:tc>
          <w:tcPr>
            <w:tcW w:w="1060" w:type="dxa"/>
            <w:noWrap/>
            <w:hideMark/>
          </w:tcPr>
          <w:p w14:paraId="67A99ABF"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Item</w:t>
            </w:r>
          </w:p>
        </w:tc>
        <w:tc>
          <w:tcPr>
            <w:tcW w:w="4520" w:type="dxa"/>
            <w:noWrap/>
            <w:hideMark/>
          </w:tcPr>
          <w:p w14:paraId="70A26E25"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c>
          <w:tcPr>
            <w:tcW w:w="2212" w:type="dxa"/>
            <w:noWrap/>
            <w:hideMark/>
          </w:tcPr>
          <w:p w14:paraId="22687CB3"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c>
          <w:tcPr>
            <w:tcW w:w="1559" w:type="dxa"/>
            <w:noWrap/>
            <w:hideMark/>
          </w:tcPr>
          <w:p w14:paraId="1D84B13A"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r>
      <w:tr w:rsidR="00A6360B" w:rsidRPr="0067155B" w14:paraId="4D0EE62C" w14:textId="77777777" w:rsidTr="00CB513E">
        <w:trPr>
          <w:trHeight w:val="230"/>
        </w:trPr>
        <w:tc>
          <w:tcPr>
            <w:tcW w:w="1060" w:type="dxa"/>
            <w:noWrap/>
            <w:hideMark/>
          </w:tcPr>
          <w:p w14:paraId="53196854" w14:textId="77777777" w:rsidR="00A6360B" w:rsidRPr="00CB513E" w:rsidRDefault="00A6360B" w:rsidP="00CB513E">
            <w:pPr>
              <w:jc w:val="center"/>
              <w:rPr>
                <w:rFonts w:ascii="Times New Roman" w:hAnsi="Times New Roman" w:cs="Times New Roman"/>
                <w:b/>
                <w:sz w:val="24"/>
                <w:szCs w:val="24"/>
              </w:rPr>
            </w:pPr>
            <w:r w:rsidRPr="00CB513E">
              <w:rPr>
                <w:rFonts w:ascii="Times New Roman" w:hAnsi="Times New Roman" w:cs="Times New Roman"/>
                <w:b/>
                <w:sz w:val="24"/>
                <w:szCs w:val="24"/>
              </w:rPr>
              <w:t>No</w:t>
            </w:r>
          </w:p>
        </w:tc>
        <w:tc>
          <w:tcPr>
            <w:tcW w:w="4520" w:type="dxa"/>
            <w:noWrap/>
            <w:hideMark/>
          </w:tcPr>
          <w:p w14:paraId="10C45342" w14:textId="77777777" w:rsidR="00A6360B" w:rsidRPr="00CB513E" w:rsidRDefault="00A6360B" w:rsidP="00CB513E">
            <w:pPr>
              <w:jc w:val="center"/>
              <w:rPr>
                <w:rFonts w:ascii="Times New Roman" w:hAnsi="Times New Roman" w:cs="Times New Roman"/>
                <w:b/>
                <w:sz w:val="24"/>
                <w:szCs w:val="24"/>
              </w:rPr>
            </w:pPr>
            <w:r w:rsidRPr="00CB513E">
              <w:rPr>
                <w:rFonts w:ascii="Times New Roman" w:hAnsi="Times New Roman" w:cs="Times New Roman"/>
                <w:b/>
                <w:sz w:val="24"/>
                <w:szCs w:val="24"/>
              </w:rPr>
              <w:t>Description</w:t>
            </w:r>
          </w:p>
        </w:tc>
        <w:tc>
          <w:tcPr>
            <w:tcW w:w="2212" w:type="dxa"/>
            <w:noWrap/>
            <w:hideMark/>
          </w:tcPr>
          <w:p w14:paraId="56BABE4D" w14:textId="77777777" w:rsidR="00A6360B" w:rsidRPr="00CB513E" w:rsidRDefault="00A6360B" w:rsidP="00CB513E">
            <w:pPr>
              <w:jc w:val="center"/>
              <w:rPr>
                <w:rFonts w:ascii="Times New Roman" w:hAnsi="Times New Roman" w:cs="Times New Roman"/>
                <w:b/>
                <w:sz w:val="24"/>
                <w:szCs w:val="24"/>
              </w:rPr>
            </w:pPr>
            <w:r w:rsidRPr="00CB513E">
              <w:rPr>
                <w:rFonts w:ascii="Times New Roman" w:hAnsi="Times New Roman" w:cs="Times New Roman"/>
                <w:b/>
                <w:sz w:val="24"/>
                <w:szCs w:val="24"/>
              </w:rPr>
              <w:t>Qty</w:t>
            </w:r>
          </w:p>
        </w:tc>
        <w:tc>
          <w:tcPr>
            <w:tcW w:w="1559" w:type="dxa"/>
            <w:noWrap/>
            <w:hideMark/>
          </w:tcPr>
          <w:p w14:paraId="55237A12" w14:textId="77777777" w:rsidR="00A6360B" w:rsidRPr="00CB513E" w:rsidRDefault="00A6360B" w:rsidP="00CB513E">
            <w:pPr>
              <w:jc w:val="center"/>
              <w:rPr>
                <w:rFonts w:ascii="Times New Roman" w:hAnsi="Times New Roman" w:cs="Times New Roman"/>
                <w:b/>
                <w:sz w:val="24"/>
                <w:szCs w:val="24"/>
              </w:rPr>
            </w:pPr>
            <w:r w:rsidRPr="00CB513E">
              <w:rPr>
                <w:rFonts w:ascii="Times New Roman" w:hAnsi="Times New Roman" w:cs="Times New Roman"/>
                <w:b/>
                <w:sz w:val="24"/>
                <w:szCs w:val="24"/>
              </w:rPr>
              <w:t>Unit</w:t>
            </w:r>
          </w:p>
        </w:tc>
      </w:tr>
      <w:tr w:rsidR="00A6360B" w:rsidRPr="00715EE9" w14:paraId="4FE83F13" w14:textId="77777777" w:rsidTr="00CB513E">
        <w:trPr>
          <w:trHeight w:val="300"/>
        </w:trPr>
        <w:tc>
          <w:tcPr>
            <w:tcW w:w="1060" w:type="dxa"/>
            <w:noWrap/>
            <w:hideMark/>
          </w:tcPr>
          <w:p w14:paraId="4FA0F376"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c>
          <w:tcPr>
            <w:tcW w:w="4520" w:type="dxa"/>
            <w:noWrap/>
            <w:hideMark/>
          </w:tcPr>
          <w:p w14:paraId="6CA8C8A9" w14:textId="1AF9ADEC" w:rsidR="00A6360B" w:rsidRPr="00684259" w:rsidRDefault="00A6360B" w:rsidP="00CB513E">
            <w:pPr>
              <w:rPr>
                <w:rFonts w:ascii="Times New Roman" w:hAnsi="Times New Roman" w:cs="Times New Roman"/>
                <w:b/>
                <w:sz w:val="24"/>
                <w:szCs w:val="24"/>
                <w:u w:val="single"/>
              </w:rPr>
            </w:pPr>
            <w:r w:rsidRPr="00684259">
              <w:rPr>
                <w:rFonts w:ascii="Times New Roman" w:hAnsi="Times New Roman" w:cs="Times New Roman"/>
                <w:b/>
                <w:sz w:val="24"/>
                <w:szCs w:val="24"/>
                <w:u w:val="single"/>
              </w:rPr>
              <w:t>DORMIT</w:t>
            </w:r>
            <w:r>
              <w:rPr>
                <w:rFonts w:ascii="Times New Roman" w:hAnsi="Times New Roman" w:cs="Times New Roman"/>
                <w:b/>
                <w:sz w:val="24"/>
                <w:szCs w:val="24"/>
                <w:u w:val="single"/>
              </w:rPr>
              <w:t>O</w:t>
            </w:r>
            <w:r w:rsidRPr="00684259">
              <w:rPr>
                <w:rFonts w:ascii="Times New Roman" w:hAnsi="Times New Roman" w:cs="Times New Roman"/>
                <w:b/>
                <w:sz w:val="24"/>
                <w:szCs w:val="24"/>
                <w:u w:val="single"/>
              </w:rPr>
              <w:t>RY (</w:t>
            </w:r>
            <w:r>
              <w:rPr>
                <w:rFonts w:ascii="Times New Roman" w:hAnsi="Times New Roman" w:cs="Times New Roman"/>
                <w:b/>
                <w:sz w:val="24"/>
                <w:szCs w:val="24"/>
                <w:u w:val="single"/>
              </w:rPr>
              <w:t>1</w:t>
            </w:r>
            <w:r w:rsidRPr="00684259">
              <w:rPr>
                <w:rFonts w:ascii="Times New Roman" w:hAnsi="Times New Roman" w:cs="Times New Roman"/>
                <w:b/>
                <w:sz w:val="24"/>
                <w:szCs w:val="24"/>
                <w:u w:val="single"/>
              </w:rPr>
              <w:t xml:space="preserve"> block)</w:t>
            </w:r>
          </w:p>
        </w:tc>
        <w:tc>
          <w:tcPr>
            <w:tcW w:w="2212" w:type="dxa"/>
            <w:noWrap/>
            <w:hideMark/>
          </w:tcPr>
          <w:p w14:paraId="2226F096"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c>
          <w:tcPr>
            <w:tcW w:w="1559" w:type="dxa"/>
            <w:noWrap/>
            <w:hideMark/>
          </w:tcPr>
          <w:p w14:paraId="4AE86144"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r>
      <w:tr w:rsidR="00A6360B" w:rsidRPr="00715EE9" w14:paraId="62499C21" w14:textId="77777777" w:rsidTr="00CB513E">
        <w:trPr>
          <w:trHeight w:val="300"/>
        </w:trPr>
        <w:tc>
          <w:tcPr>
            <w:tcW w:w="1060" w:type="dxa"/>
            <w:noWrap/>
            <w:hideMark/>
          </w:tcPr>
          <w:p w14:paraId="1BC89FC9"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A</w:t>
            </w:r>
          </w:p>
        </w:tc>
        <w:tc>
          <w:tcPr>
            <w:tcW w:w="4520" w:type="dxa"/>
            <w:noWrap/>
            <w:hideMark/>
          </w:tcPr>
          <w:p w14:paraId="7AA69A5D"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Aluzinc roof covering (0.5mm)</w:t>
            </w:r>
          </w:p>
        </w:tc>
        <w:tc>
          <w:tcPr>
            <w:tcW w:w="2212" w:type="dxa"/>
            <w:noWrap/>
            <w:hideMark/>
          </w:tcPr>
          <w:p w14:paraId="647CD267"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300</w:t>
            </w:r>
          </w:p>
        </w:tc>
        <w:tc>
          <w:tcPr>
            <w:tcW w:w="1559" w:type="dxa"/>
            <w:noWrap/>
            <w:hideMark/>
          </w:tcPr>
          <w:p w14:paraId="23A0938F"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m2</w:t>
            </w:r>
          </w:p>
        </w:tc>
      </w:tr>
      <w:tr w:rsidR="00A6360B" w:rsidRPr="00715EE9" w14:paraId="23C6EA2E" w14:textId="77777777" w:rsidTr="00CB513E">
        <w:trPr>
          <w:trHeight w:val="300"/>
        </w:trPr>
        <w:tc>
          <w:tcPr>
            <w:tcW w:w="1060" w:type="dxa"/>
            <w:noWrap/>
            <w:hideMark/>
          </w:tcPr>
          <w:p w14:paraId="3CF78D42"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c>
          <w:tcPr>
            <w:tcW w:w="4520" w:type="dxa"/>
            <w:noWrap/>
            <w:hideMark/>
          </w:tcPr>
          <w:p w14:paraId="7FF2ECB2"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c>
          <w:tcPr>
            <w:tcW w:w="2212" w:type="dxa"/>
            <w:noWrap/>
            <w:hideMark/>
          </w:tcPr>
          <w:p w14:paraId="256F730F"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c>
          <w:tcPr>
            <w:tcW w:w="1559" w:type="dxa"/>
            <w:noWrap/>
            <w:hideMark/>
          </w:tcPr>
          <w:p w14:paraId="3F9DCCCF"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r>
      <w:tr w:rsidR="00A6360B" w:rsidRPr="00715EE9" w14:paraId="25D8E777" w14:textId="77777777" w:rsidTr="00CB513E">
        <w:trPr>
          <w:trHeight w:val="300"/>
        </w:trPr>
        <w:tc>
          <w:tcPr>
            <w:tcW w:w="1060" w:type="dxa"/>
            <w:noWrap/>
            <w:hideMark/>
          </w:tcPr>
          <w:p w14:paraId="2112BD68"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B</w:t>
            </w:r>
          </w:p>
        </w:tc>
        <w:tc>
          <w:tcPr>
            <w:tcW w:w="4520" w:type="dxa"/>
            <w:noWrap/>
            <w:hideMark/>
          </w:tcPr>
          <w:p w14:paraId="66F8F853"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Aluzinc roof ridge cap (0.5mm)</w:t>
            </w:r>
          </w:p>
        </w:tc>
        <w:tc>
          <w:tcPr>
            <w:tcW w:w="2212" w:type="dxa"/>
            <w:noWrap/>
            <w:hideMark/>
          </w:tcPr>
          <w:p w14:paraId="785B752B"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12</w:t>
            </w:r>
          </w:p>
        </w:tc>
        <w:tc>
          <w:tcPr>
            <w:tcW w:w="1559" w:type="dxa"/>
            <w:noWrap/>
            <w:hideMark/>
          </w:tcPr>
          <w:p w14:paraId="67AAFDD6"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length</w:t>
            </w:r>
          </w:p>
        </w:tc>
      </w:tr>
      <w:tr w:rsidR="00A6360B" w:rsidRPr="00715EE9" w14:paraId="3A260B72" w14:textId="77777777" w:rsidTr="00CB513E">
        <w:trPr>
          <w:trHeight w:val="300"/>
        </w:trPr>
        <w:tc>
          <w:tcPr>
            <w:tcW w:w="1060" w:type="dxa"/>
            <w:noWrap/>
            <w:hideMark/>
          </w:tcPr>
          <w:p w14:paraId="0D348937"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c>
          <w:tcPr>
            <w:tcW w:w="4520" w:type="dxa"/>
            <w:noWrap/>
            <w:hideMark/>
          </w:tcPr>
          <w:p w14:paraId="3380B34F" w14:textId="77777777" w:rsidR="00A6360B" w:rsidRPr="00715EE9" w:rsidRDefault="00A6360B" w:rsidP="00CB513E">
            <w:pPr>
              <w:rPr>
                <w:rFonts w:ascii="Times New Roman" w:hAnsi="Times New Roman" w:cs="Times New Roman"/>
                <w:bCs/>
                <w:sz w:val="24"/>
                <w:szCs w:val="24"/>
              </w:rPr>
            </w:pPr>
          </w:p>
        </w:tc>
        <w:tc>
          <w:tcPr>
            <w:tcW w:w="2212" w:type="dxa"/>
            <w:noWrap/>
            <w:hideMark/>
          </w:tcPr>
          <w:p w14:paraId="6B6BBD9B"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c>
          <w:tcPr>
            <w:tcW w:w="1559" w:type="dxa"/>
            <w:noWrap/>
            <w:hideMark/>
          </w:tcPr>
          <w:p w14:paraId="1F55D055"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r>
      <w:tr w:rsidR="00A6360B" w:rsidRPr="00715EE9" w14:paraId="4EC5CB67" w14:textId="77777777" w:rsidTr="00CB513E">
        <w:trPr>
          <w:trHeight w:val="300"/>
        </w:trPr>
        <w:tc>
          <w:tcPr>
            <w:tcW w:w="1060" w:type="dxa"/>
            <w:noWrap/>
            <w:hideMark/>
          </w:tcPr>
          <w:p w14:paraId="6091E197"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xml:space="preserve">C </w:t>
            </w:r>
          </w:p>
        </w:tc>
        <w:tc>
          <w:tcPr>
            <w:tcW w:w="4520" w:type="dxa"/>
            <w:noWrap/>
            <w:hideMark/>
          </w:tcPr>
          <w:p w14:paraId="57883B24"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50 X 50mm treated pine timber purlins</w:t>
            </w:r>
          </w:p>
        </w:tc>
        <w:tc>
          <w:tcPr>
            <w:tcW w:w="2212" w:type="dxa"/>
            <w:noWrap/>
            <w:hideMark/>
          </w:tcPr>
          <w:p w14:paraId="2051B364"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90</w:t>
            </w:r>
          </w:p>
        </w:tc>
        <w:tc>
          <w:tcPr>
            <w:tcW w:w="1559" w:type="dxa"/>
            <w:noWrap/>
            <w:hideMark/>
          </w:tcPr>
          <w:p w14:paraId="795BB899"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length</w:t>
            </w:r>
          </w:p>
        </w:tc>
      </w:tr>
      <w:tr w:rsidR="00A6360B" w:rsidRPr="00715EE9" w14:paraId="428BD4AE" w14:textId="77777777" w:rsidTr="00CB513E">
        <w:trPr>
          <w:trHeight w:val="300"/>
        </w:trPr>
        <w:tc>
          <w:tcPr>
            <w:tcW w:w="1060" w:type="dxa"/>
            <w:noWrap/>
            <w:hideMark/>
          </w:tcPr>
          <w:p w14:paraId="15191825"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c>
          <w:tcPr>
            <w:tcW w:w="4520" w:type="dxa"/>
            <w:noWrap/>
            <w:hideMark/>
          </w:tcPr>
          <w:p w14:paraId="7EC0023A" w14:textId="77777777" w:rsidR="00A6360B" w:rsidRPr="00715EE9" w:rsidRDefault="00A6360B" w:rsidP="00CB513E">
            <w:pPr>
              <w:rPr>
                <w:rFonts w:ascii="Times New Roman" w:hAnsi="Times New Roman" w:cs="Times New Roman"/>
                <w:bCs/>
                <w:sz w:val="24"/>
                <w:szCs w:val="24"/>
              </w:rPr>
            </w:pPr>
          </w:p>
        </w:tc>
        <w:tc>
          <w:tcPr>
            <w:tcW w:w="2212" w:type="dxa"/>
            <w:noWrap/>
            <w:hideMark/>
          </w:tcPr>
          <w:p w14:paraId="27227384"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c>
          <w:tcPr>
            <w:tcW w:w="1559" w:type="dxa"/>
            <w:noWrap/>
            <w:hideMark/>
          </w:tcPr>
          <w:p w14:paraId="6FB65FF3"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r>
      <w:tr w:rsidR="00A6360B" w:rsidRPr="00715EE9" w14:paraId="43AEA1D8" w14:textId="77777777" w:rsidTr="00CB513E">
        <w:trPr>
          <w:trHeight w:val="300"/>
        </w:trPr>
        <w:tc>
          <w:tcPr>
            <w:tcW w:w="1060" w:type="dxa"/>
            <w:noWrap/>
            <w:hideMark/>
          </w:tcPr>
          <w:p w14:paraId="096AE42A"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D</w:t>
            </w:r>
          </w:p>
        </w:tc>
        <w:tc>
          <w:tcPr>
            <w:tcW w:w="4520" w:type="dxa"/>
            <w:noWrap/>
            <w:hideMark/>
          </w:tcPr>
          <w:p w14:paraId="64BFE7A3" w14:textId="4F502A72"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200 X 25mm thick chamfered fascia board</w:t>
            </w:r>
          </w:p>
        </w:tc>
        <w:tc>
          <w:tcPr>
            <w:tcW w:w="2212" w:type="dxa"/>
            <w:noWrap/>
            <w:hideMark/>
          </w:tcPr>
          <w:p w14:paraId="312643E3"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22</w:t>
            </w:r>
          </w:p>
        </w:tc>
        <w:tc>
          <w:tcPr>
            <w:tcW w:w="1559" w:type="dxa"/>
            <w:noWrap/>
            <w:hideMark/>
          </w:tcPr>
          <w:p w14:paraId="240735FB"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length</w:t>
            </w:r>
          </w:p>
        </w:tc>
      </w:tr>
      <w:tr w:rsidR="00A6360B" w:rsidRPr="00715EE9" w14:paraId="39175E41" w14:textId="77777777" w:rsidTr="00CB513E">
        <w:trPr>
          <w:trHeight w:val="300"/>
        </w:trPr>
        <w:tc>
          <w:tcPr>
            <w:tcW w:w="1060" w:type="dxa"/>
            <w:noWrap/>
            <w:hideMark/>
          </w:tcPr>
          <w:p w14:paraId="1D83B622"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c>
          <w:tcPr>
            <w:tcW w:w="4520" w:type="dxa"/>
            <w:noWrap/>
            <w:hideMark/>
          </w:tcPr>
          <w:p w14:paraId="60EF07F2" w14:textId="77777777" w:rsidR="00A6360B" w:rsidRPr="00715EE9" w:rsidRDefault="00A6360B" w:rsidP="00CB513E">
            <w:pPr>
              <w:rPr>
                <w:rFonts w:ascii="Times New Roman" w:hAnsi="Times New Roman" w:cs="Times New Roman"/>
                <w:bCs/>
                <w:sz w:val="24"/>
                <w:szCs w:val="24"/>
              </w:rPr>
            </w:pPr>
          </w:p>
        </w:tc>
        <w:tc>
          <w:tcPr>
            <w:tcW w:w="2212" w:type="dxa"/>
            <w:noWrap/>
            <w:hideMark/>
          </w:tcPr>
          <w:p w14:paraId="4D10C7B3"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c>
          <w:tcPr>
            <w:tcW w:w="1559" w:type="dxa"/>
            <w:noWrap/>
            <w:hideMark/>
          </w:tcPr>
          <w:p w14:paraId="17C9F060"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r>
      <w:tr w:rsidR="00A6360B" w:rsidRPr="00715EE9" w14:paraId="322B9905" w14:textId="77777777" w:rsidTr="00CB513E">
        <w:trPr>
          <w:trHeight w:val="300"/>
        </w:trPr>
        <w:tc>
          <w:tcPr>
            <w:tcW w:w="1060" w:type="dxa"/>
            <w:noWrap/>
            <w:hideMark/>
          </w:tcPr>
          <w:p w14:paraId="5087B31D"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C</w:t>
            </w:r>
          </w:p>
        </w:tc>
        <w:tc>
          <w:tcPr>
            <w:tcW w:w="4520" w:type="dxa"/>
            <w:noWrap/>
            <w:hideMark/>
          </w:tcPr>
          <w:p w14:paraId="00EF2EAA"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xml:space="preserve">6mm </w:t>
            </w:r>
            <w:proofErr w:type="gramStart"/>
            <w:r w:rsidRPr="00715EE9">
              <w:rPr>
                <w:rFonts w:ascii="Times New Roman" w:hAnsi="Times New Roman" w:cs="Times New Roman"/>
                <w:bCs/>
                <w:sz w:val="24"/>
                <w:szCs w:val="24"/>
              </w:rPr>
              <w:t>thick  plywood</w:t>
            </w:r>
            <w:proofErr w:type="gramEnd"/>
            <w:r w:rsidRPr="00715EE9">
              <w:rPr>
                <w:rFonts w:ascii="Times New Roman" w:hAnsi="Times New Roman" w:cs="Times New Roman"/>
                <w:bCs/>
                <w:sz w:val="24"/>
                <w:szCs w:val="24"/>
              </w:rPr>
              <w:t xml:space="preserve"> (ceiling) </w:t>
            </w:r>
          </w:p>
        </w:tc>
        <w:tc>
          <w:tcPr>
            <w:tcW w:w="2212" w:type="dxa"/>
            <w:noWrap/>
            <w:hideMark/>
          </w:tcPr>
          <w:p w14:paraId="72DDDC0A"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52</w:t>
            </w:r>
          </w:p>
        </w:tc>
        <w:tc>
          <w:tcPr>
            <w:tcW w:w="1559" w:type="dxa"/>
            <w:noWrap/>
            <w:hideMark/>
          </w:tcPr>
          <w:p w14:paraId="444F52E3"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sheet</w:t>
            </w:r>
          </w:p>
        </w:tc>
      </w:tr>
      <w:tr w:rsidR="00A6360B" w:rsidRPr="00715EE9" w14:paraId="60E6BC4D" w14:textId="77777777" w:rsidTr="00CB513E">
        <w:trPr>
          <w:trHeight w:val="300"/>
        </w:trPr>
        <w:tc>
          <w:tcPr>
            <w:tcW w:w="1060" w:type="dxa"/>
            <w:noWrap/>
            <w:hideMark/>
          </w:tcPr>
          <w:p w14:paraId="4D9A2464"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c>
          <w:tcPr>
            <w:tcW w:w="4520" w:type="dxa"/>
            <w:noWrap/>
            <w:hideMark/>
          </w:tcPr>
          <w:p w14:paraId="2D72E66C" w14:textId="77777777" w:rsidR="00A6360B" w:rsidRPr="00715EE9" w:rsidRDefault="00A6360B" w:rsidP="00CB513E">
            <w:pPr>
              <w:rPr>
                <w:rFonts w:ascii="Times New Roman" w:hAnsi="Times New Roman" w:cs="Times New Roman"/>
                <w:bCs/>
                <w:sz w:val="24"/>
                <w:szCs w:val="24"/>
              </w:rPr>
            </w:pPr>
          </w:p>
        </w:tc>
        <w:tc>
          <w:tcPr>
            <w:tcW w:w="2212" w:type="dxa"/>
            <w:noWrap/>
            <w:hideMark/>
          </w:tcPr>
          <w:p w14:paraId="2BFE8BC3"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c>
          <w:tcPr>
            <w:tcW w:w="1559" w:type="dxa"/>
            <w:noWrap/>
            <w:hideMark/>
          </w:tcPr>
          <w:p w14:paraId="5F44791A"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r>
      <w:tr w:rsidR="00A6360B" w:rsidRPr="00715EE9" w14:paraId="54B26F93" w14:textId="77777777" w:rsidTr="00CB513E">
        <w:trPr>
          <w:trHeight w:val="300"/>
        </w:trPr>
        <w:tc>
          <w:tcPr>
            <w:tcW w:w="1060" w:type="dxa"/>
            <w:noWrap/>
            <w:hideMark/>
          </w:tcPr>
          <w:p w14:paraId="0ED2B85B"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D</w:t>
            </w:r>
          </w:p>
        </w:tc>
        <w:tc>
          <w:tcPr>
            <w:tcW w:w="4520" w:type="dxa"/>
            <w:noWrap/>
            <w:hideMark/>
          </w:tcPr>
          <w:p w14:paraId="44F7417E"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xml:space="preserve">Ceiling </w:t>
            </w:r>
            <w:proofErr w:type="spellStart"/>
            <w:r w:rsidRPr="00715EE9">
              <w:rPr>
                <w:rFonts w:ascii="Times New Roman" w:hAnsi="Times New Roman" w:cs="Times New Roman"/>
                <w:bCs/>
                <w:sz w:val="24"/>
                <w:szCs w:val="24"/>
              </w:rPr>
              <w:t>mouldings</w:t>
            </w:r>
            <w:proofErr w:type="spellEnd"/>
          </w:p>
        </w:tc>
        <w:tc>
          <w:tcPr>
            <w:tcW w:w="2212" w:type="dxa"/>
            <w:noWrap/>
            <w:hideMark/>
          </w:tcPr>
          <w:p w14:paraId="5C984EB8"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50</w:t>
            </w:r>
          </w:p>
        </w:tc>
        <w:tc>
          <w:tcPr>
            <w:tcW w:w="1559" w:type="dxa"/>
            <w:noWrap/>
            <w:hideMark/>
          </w:tcPr>
          <w:p w14:paraId="5A10E1C7"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pkt</w:t>
            </w:r>
          </w:p>
        </w:tc>
      </w:tr>
      <w:tr w:rsidR="00A6360B" w:rsidRPr="00715EE9" w14:paraId="3532BB70" w14:textId="77777777" w:rsidTr="00CB513E">
        <w:trPr>
          <w:trHeight w:val="300"/>
        </w:trPr>
        <w:tc>
          <w:tcPr>
            <w:tcW w:w="1060" w:type="dxa"/>
            <w:noWrap/>
            <w:hideMark/>
          </w:tcPr>
          <w:p w14:paraId="5C6F43E6"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c>
          <w:tcPr>
            <w:tcW w:w="4520" w:type="dxa"/>
            <w:noWrap/>
            <w:hideMark/>
          </w:tcPr>
          <w:p w14:paraId="338CC52B" w14:textId="77777777" w:rsidR="00A6360B" w:rsidRPr="00715EE9" w:rsidRDefault="00A6360B" w:rsidP="00CB513E">
            <w:pPr>
              <w:rPr>
                <w:rFonts w:ascii="Times New Roman" w:hAnsi="Times New Roman" w:cs="Times New Roman"/>
                <w:bCs/>
                <w:sz w:val="24"/>
                <w:szCs w:val="24"/>
              </w:rPr>
            </w:pPr>
          </w:p>
        </w:tc>
        <w:tc>
          <w:tcPr>
            <w:tcW w:w="2212" w:type="dxa"/>
            <w:noWrap/>
            <w:hideMark/>
          </w:tcPr>
          <w:p w14:paraId="3A74CAB4"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c>
          <w:tcPr>
            <w:tcW w:w="1559" w:type="dxa"/>
            <w:noWrap/>
            <w:hideMark/>
          </w:tcPr>
          <w:p w14:paraId="2D912B31"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r>
      <w:tr w:rsidR="00A6360B" w:rsidRPr="00715EE9" w14:paraId="35986A18" w14:textId="77777777" w:rsidTr="00CB513E">
        <w:trPr>
          <w:trHeight w:val="300"/>
        </w:trPr>
        <w:tc>
          <w:tcPr>
            <w:tcW w:w="1060" w:type="dxa"/>
            <w:noWrap/>
            <w:hideMark/>
          </w:tcPr>
          <w:p w14:paraId="764D79D9"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E</w:t>
            </w:r>
          </w:p>
        </w:tc>
        <w:tc>
          <w:tcPr>
            <w:tcW w:w="4520" w:type="dxa"/>
            <w:noWrap/>
            <w:hideMark/>
          </w:tcPr>
          <w:p w14:paraId="15486296"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Clear varnish (3.6ltr) for ceiling and fascia boards</w:t>
            </w:r>
          </w:p>
        </w:tc>
        <w:tc>
          <w:tcPr>
            <w:tcW w:w="2212" w:type="dxa"/>
            <w:noWrap/>
            <w:hideMark/>
          </w:tcPr>
          <w:p w14:paraId="14FAC593"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13</w:t>
            </w:r>
          </w:p>
        </w:tc>
        <w:tc>
          <w:tcPr>
            <w:tcW w:w="1559" w:type="dxa"/>
            <w:noWrap/>
            <w:hideMark/>
          </w:tcPr>
          <w:p w14:paraId="737A4AE7"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no.</w:t>
            </w:r>
          </w:p>
        </w:tc>
      </w:tr>
      <w:tr w:rsidR="00A6360B" w:rsidRPr="00715EE9" w14:paraId="4EE35694" w14:textId="77777777" w:rsidTr="00CB513E">
        <w:trPr>
          <w:trHeight w:val="300"/>
        </w:trPr>
        <w:tc>
          <w:tcPr>
            <w:tcW w:w="1060" w:type="dxa"/>
            <w:noWrap/>
            <w:hideMark/>
          </w:tcPr>
          <w:p w14:paraId="332ADD08"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c>
          <w:tcPr>
            <w:tcW w:w="4520" w:type="dxa"/>
            <w:noWrap/>
            <w:hideMark/>
          </w:tcPr>
          <w:p w14:paraId="0E6E4C3C" w14:textId="77777777" w:rsidR="00A6360B" w:rsidRPr="00715EE9" w:rsidRDefault="00A6360B" w:rsidP="00CB513E">
            <w:pPr>
              <w:rPr>
                <w:rFonts w:ascii="Times New Roman" w:hAnsi="Times New Roman" w:cs="Times New Roman"/>
                <w:bCs/>
                <w:sz w:val="24"/>
                <w:szCs w:val="24"/>
              </w:rPr>
            </w:pPr>
          </w:p>
        </w:tc>
        <w:tc>
          <w:tcPr>
            <w:tcW w:w="2212" w:type="dxa"/>
            <w:noWrap/>
            <w:hideMark/>
          </w:tcPr>
          <w:p w14:paraId="386F427C"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c>
          <w:tcPr>
            <w:tcW w:w="1559" w:type="dxa"/>
            <w:noWrap/>
            <w:hideMark/>
          </w:tcPr>
          <w:p w14:paraId="1F565ABA"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r>
      <w:tr w:rsidR="00A6360B" w:rsidRPr="00715EE9" w14:paraId="778B5184" w14:textId="77777777" w:rsidTr="00CB513E">
        <w:trPr>
          <w:trHeight w:val="300"/>
        </w:trPr>
        <w:tc>
          <w:tcPr>
            <w:tcW w:w="1060" w:type="dxa"/>
            <w:noWrap/>
            <w:hideMark/>
          </w:tcPr>
          <w:p w14:paraId="027D50C6"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F</w:t>
            </w:r>
          </w:p>
        </w:tc>
        <w:tc>
          <w:tcPr>
            <w:tcW w:w="4520" w:type="dxa"/>
            <w:noWrap/>
            <w:hideMark/>
          </w:tcPr>
          <w:p w14:paraId="1C9069B7"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Thinner (3.6ltr) for ceiling and fascia boards</w:t>
            </w:r>
          </w:p>
        </w:tc>
        <w:tc>
          <w:tcPr>
            <w:tcW w:w="2212" w:type="dxa"/>
            <w:noWrap/>
            <w:hideMark/>
          </w:tcPr>
          <w:p w14:paraId="6B344448"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5</w:t>
            </w:r>
          </w:p>
        </w:tc>
        <w:tc>
          <w:tcPr>
            <w:tcW w:w="1559" w:type="dxa"/>
            <w:noWrap/>
            <w:hideMark/>
          </w:tcPr>
          <w:p w14:paraId="4F2C74D8"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no.</w:t>
            </w:r>
          </w:p>
        </w:tc>
      </w:tr>
      <w:tr w:rsidR="00A6360B" w:rsidRPr="00715EE9" w14:paraId="7AF52BD5" w14:textId="77777777" w:rsidTr="00CB513E">
        <w:trPr>
          <w:trHeight w:val="300"/>
        </w:trPr>
        <w:tc>
          <w:tcPr>
            <w:tcW w:w="1060" w:type="dxa"/>
            <w:noWrap/>
            <w:hideMark/>
          </w:tcPr>
          <w:p w14:paraId="36C326FF"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c>
          <w:tcPr>
            <w:tcW w:w="4520" w:type="dxa"/>
            <w:noWrap/>
            <w:hideMark/>
          </w:tcPr>
          <w:p w14:paraId="77BBC9CB" w14:textId="77777777" w:rsidR="00A6360B" w:rsidRPr="00715EE9" w:rsidRDefault="00A6360B" w:rsidP="00CB513E">
            <w:pPr>
              <w:rPr>
                <w:rFonts w:ascii="Times New Roman" w:hAnsi="Times New Roman" w:cs="Times New Roman"/>
                <w:bCs/>
                <w:sz w:val="24"/>
                <w:szCs w:val="24"/>
              </w:rPr>
            </w:pPr>
          </w:p>
        </w:tc>
        <w:tc>
          <w:tcPr>
            <w:tcW w:w="2212" w:type="dxa"/>
            <w:noWrap/>
            <w:hideMark/>
          </w:tcPr>
          <w:p w14:paraId="7A3963AF"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c>
          <w:tcPr>
            <w:tcW w:w="1559" w:type="dxa"/>
            <w:noWrap/>
            <w:hideMark/>
          </w:tcPr>
          <w:p w14:paraId="06B222FE"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r>
      <w:tr w:rsidR="00A6360B" w:rsidRPr="00715EE9" w14:paraId="5E534292" w14:textId="77777777" w:rsidTr="00CB513E">
        <w:trPr>
          <w:trHeight w:val="300"/>
        </w:trPr>
        <w:tc>
          <w:tcPr>
            <w:tcW w:w="1060" w:type="dxa"/>
            <w:noWrap/>
            <w:hideMark/>
          </w:tcPr>
          <w:p w14:paraId="2A9F881C"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G</w:t>
            </w:r>
          </w:p>
        </w:tc>
        <w:tc>
          <w:tcPr>
            <w:tcW w:w="4520" w:type="dxa"/>
            <w:noWrap/>
            <w:hideMark/>
          </w:tcPr>
          <w:p w14:paraId="45356C38"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xml:space="preserve">Nails for roofing </w:t>
            </w:r>
            <w:proofErr w:type="gramStart"/>
            <w:r w:rsidRPr="00715EE9">
              <w:rPr>
                <w:rFonts w:ascii="Times New Roman" w:hAnsi="Times New Roman" w:cs="Times New Roman"/>
                <w:bCs/>
                <w:sz w:val="24"/>
                <w:szCs w:val="24"/>
              </w:rPr>
              <w:t>( roof</w:t>
            </w:r>
            <w:proofErr w:type="gramEnd"/>
            <w:r w:rsidRPr="00715EE9">
              <w:rPr>
                <w:rFonts w:ascii="Times New Roman" w:hAnsi="Times New Roman" w:cs="Times New Roman"/>
                <w:bCs/>
                <w:sz w:val="24"/>
                <w:szCs w:val="24"/>
              </w:rPr>
              <w:t xml:space="preserve"> covering, ridge caps, fascia</w:t>
            </w:r>
          </w:p>
        </w:tc>
        <w:tc>
          <w:tcPr>
            <w:tcW w:w="2212" w:type="dxa"/>
            <w:noWrap/>
            <w:hideMark/>
          </w:tcPr>
          <w:p w14:paraId="2D857637"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c>
          <w:tcPr>
            <w:tcW w:w="1559" w:type="dxa"/>
            <w:noWrap/>
            <w:hideMark/>
          </w:tcPr>
          <w:p w14:paraId="7414D599"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r>
      <w:tr w:rsidR="00A6360B" w:rsidRPr="00715EE9" w14:paraId="5AD8E756" w14:textId="77777777" w:rsidTr="00CB513E">
        <w:trPr>
          <w:trHeight w:val="300"/>
        </w:trPr>
        <w:tc>
          <w:tcPr>
            <w:tcW w:w="1060" w:type="dxa"/>
            <w:noWrap/>
            <w:hideMark/>
          </w:tcPr>
          <w:p w14:paraId="3B2DBBC6"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c>
          <w:tcPr>
            <w:tcW w:w="4520" w:type="dxa"/>
            <w:noWrap/>
            <w:hideMark/>
          </w:tcPr>
          <w:p w14:paraId="64896183" w14:textId="3805FAEC"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xml:space="preserve">board and roof purlins) and for </w:t>
            </w:r>
            <w:r>
              <w:rPr>
                <w:rFonts w:ascii="Times New Roman" w:hAnsi="Times New Roman" w:cs="Times New Roman"/>
                <w:bCs/>
                <w:sz w:val="24"/>
                <w:szCs w:val="24"/>
              </w:rPr>
              <w:t xml:space="preserve">a </w:t>
            </w:r>
            <w:r w:rsidRPr="00715EE9">
              <w:rPr>
                <w:rFonts w:ascii="Times New Roman" w:hAnsi="Times New Roman" w:cs="Times New Roman"/>
                <w:bCs/>
                <w:sz w:val="24"/>
                <w:szCs w:val="24"/>
              </w:rPr>
              <w:t>ceiling.</w:t>
            </w:r>
          </w:p>
        </w:tc>
        <w:tc>
          <w:tcPr>
            <w:tcW w:w="2212" w:type="dxa"/>
            <w:noWrap/>
            <w:hideMark/>
          </w:tcPr>
          <w:p w14:paraId="056EBC7B"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c>
          <w:tcPr>
            <w:tcW w:w="1559" w:type="dxa"/>
            <w:noWrap/>
            <w:hideMark/>
          </w:tcPr>
          <w:p w14:paraId="04415EA7"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r>
      <w:tr w:rsidR="00A6360B" w:rsidRPr="00715EE9" w14:paraId="213DBA47" w14:textId="77777777" w:rsidTr="00CB513E">
        <w:trPr>
          <w:trHeight w:val="300"/>
        </w:trPr>
        <w:tc>
          <w:tcPr>
            <w:tcW w:w="1060" w:type="dxa"/>
            <w:noWrap/>
            <w:hideMark/>
          </w:tcPr>
          <w:p w14:paraId="4E2FB0B3"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c>
          <w:tcPr>
            <w:tcW w:w="4520" w:type="dxa"/>
            <w:noWrap/>
            <w:hideMark/>
          </w:tcPr>
          <w:p w14:paraId="169A906E" w14:textId="77777777" w:rsidR="00A6360B" w:rsidRPr="00715EE9" w:rsidRDefault="00A6360B" w:rsidP="00CB513E">
            <w:pPr>
              <w:rPr>
                <w:rFonts w:ascii="Times New Roman" w:hAnsi="Times New Roman" w:cs="Times New Roman"/>
                <w:bCs/>
                <w:sz w:val="24"/>
                <w:szCs w:val="24"/>
              </w:rPr>
            </w:pPr>
          </w:p>
        </w:tc>
        <w:tc>
          <w:tcPr>
            <w:tcW w:w="2212" w:type="dxa"/>
            <w:noWrap/>
            <w:hideMark/>
          </w:tcPr>
          <w:p w14:paraId="42A397CA"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c>
          <w:tcPr>
            <w:tcW w:w="1559" w:type="dxa"/>
            <w:noWrap/>
            <w:hideMark/>
          </w:tcPr>
          <w:p w14:paraId="1902F355"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r>
      <w:tr w:rsidR="00A6360B" w:rsidRPr="00715EE9" w14:paraId="3893B99A" w14:textId="77777777" w:rsidTr="00CB513E">
        <w:trPr>
          <w:trHeight w:val="300"/>
        </w:trPr>
        <w:tc>
          <w:tcPr>
            <w:tcW w:w="1060" w:type="dxa"/>
            <w:noWrap/>
            <w:hideMark/>
          </w:tcPr>
          <w:p w14:paraId="58200AB0" w14:textId="77777777" w:rsidR="00A6360B" w:rsidRPr="00715EE9" w:rsidRDefault="00A6360B" w:rsidP="00CB513E">
            <w:pPr>
              <w:rPr>
                <w:rFonts w:ascii="Times New Roman" w:hAnsi="Times New Roman" w:cs="Times New Roman"/>
                <w:bCs/>
                <w:i/>
                <w:iCs/>
                <w:sz w:val="24"/>
                <w:szCs w:val="24"/>
              </w:rPr>
            </w:pPr>
            <w:r w:rsidRPr="00715EE9">
              <w:rPr>
                <w:rFonts w:ascii="Times New Roman" w:hAnsi="Times New Roman" w:cs="Times New Roman"/>
                <w:bCs/>
                <w:i/>
                <w:iCs/>
                <w:sz w:val="24"/>
                <w:szCs w:val="24"/>
              </w:rPr>
              <w:t>H</w:t>
            </w:r>
          </w:p>
        </w:tc>
        <w:tc>
          <w:tcPr>
            <w:tcW w:w="4520" w:type="dxa"/>
            <w:noWrap/>
            <w:hideMark/>
          </w:tcPr>
          <w:p w14:paraId="6046D40F" w14:textId="77777777" w:rsidR="00A6360B" w:rsidRPr="00715EE9" w:rsidRDefault="00A6360B" w:rsidP="00CB513E">
            <w:pPr>
              <w:rPr>
                <w:rFonts w:ascii="Times New Roman" w:hAnsi="Times New Roman" w:cs="Times New Roman"/>
                <w:bCs/>
                <w:i/>
                <w:iCs/>
                <w:sz w:val="24"/>
                <w:szCs w:val="24"/>
              </w:rPr>
            </w:pPr>
            <w:r w:rsidRPr="00715EE9">
              <w:rPr>
                <w:rFonts w:ascii="Times New Roman" w:hAnsi="Times New Roman" w:cs="Times New Roman"/>
                <w:bCs/>
                <w:i/>
                <w:iCs/>
                <w:sz w:val="24"/>
                <w:szCs w:val="24"/>
              </w:rPr>
              <w:t xml:space="preserve">Workmanship for (removing and installation of roof  </w:t>
            </w:r>
          </w:p>
        </w:tc>
        <w:tc>
          <w:tcPr>
            <w:tcW w:w="2212" w:type="dxa"/>
            <w:noWrap/>
            <w:hideMark/>
          </w:tcPr>
          <w:p w14:paraId="1842204A"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c>
          <w:tcPr>
            <w:tcW w:w="1559" w:type="dxa"/>
            <w:noWrap/>
            <w:hideMark/>
          </w:tcPr>
          <w:p w14:paraId="3BDD6C62"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r>
      <w:tr w:rsidR="00A6360B" w:rsidRPr="00715EE9" w14:paraId="77D96F66" w14:textId="77777777" w:rsidTr="00CB513E">
        <w:trPr>
          <w:trHeight w:val="300"/>
        </w:trPr>
        <w:tc>
          <w:tcPr>
            <w:tcW w:w="1060" w:type="dxa"/>
            <w:noWrap/>
            <w:hideMark/>
          </w:tcPr>
          <w:p w14:paraId="16442629" w14:textId="77777777" w:rsidR="00A6360B" w:rsidRPr="00715EE9" w:rsidRDefault="00A6360B" w:rsidP="00CB513E">
            <w:pPr>
              <w:rPr>
                <w:rFonts w:ascii="Times New Roman" w:hAnsi="Times New Roman" w:cs="Times New Roman"/>
                <w:bCs/>
                <w:i/>
                <w:iCs/>
                <w:sz w:val="24"/>
                <w:szCs w:val="24"/>
              </w:rPr>
            </w:pPr>
            <w:r w:rsidRPr="00715EE9">
              <w:rPr>
                <w:rFonts w:ascii="Times New Roman" w:hAnsi="Times New Roman" w:cs="Times New Roman"/>
                <w:bCs/>
                <w:i/>
                <w:iCs/>
                <w:sz w:val="24"/>
                <w:szCs w:val="24"/>
              </w:rPr>
              <w:t> </w:t>
            </w:r>
          </w:p>
        </w:tc>
        <w:tc>
          <w:tcPr>
            <w:tcW w:w="4520" w:type="dxa"/>
            <w:noWrap/>
            <w:hideMark/>
          </w:tcPr>
          <w:p w14:paraId="4F78A4DF" w14:textId="77777777" w:rsidR="00A6360B" w:rsidRPr="00715EE9" w:rsidRDefault="00A6360B" w:rsidP="00CB513E">
            <w:pPr>
              <w:rPr>
                <w:rFonts w:ascii="Times New Roman" w:hAnsi="Times New Roman" w:cs="Times New Roman"/>
                <w:bCs/>
                <w:i/>
                <w:iCs/>
                <w:sz w:val="24"/>
                <w:szCs w:val="24"/>
              </w:rPr>
            </w:pPr>
            <w:r w:rsidRPr="00715EE9">
              <w:rPr>
                <w:rFonts w:ascii="Times New Roman" w:hAnsi="Times New Roman" w:cs="Times New Roman"/>
                <w:bCs/>
                <w:i/>
                <w:iCs/>
                <w:sz w:val="24"/>
                <w:szCs w:val="24"/>
              </w:rPr>
              <w:t>coverings, purlins, ridge caps and fascia boards)</w:t>
            </w:r>
          </w:p>
        </w:tc>
        <w:tc>
          <w:tcPr>
            <w:tcW w:w="2212" w:type="dxa"/>
            <w:noWrap/>
            <w:hideMark/>
          </w:tcPr>
          <w:p w14:paraId="6259DEC5"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c>
          <w:tcPr>
            <w:tcW w:w="1559" w:type="dxa"/>
            <w:noWrap/>
            <w:hideMark/>
          </w:tcPr>
          <w:p w14:paraId="2CC40AA7"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r>
      <w:tr w:rsidR="00A6360B" w:rsidRPr="00715EE9" w14:paraId="17A35476" w14:textId="77777777" w:rsidTr="00CB513E">
        <w:trPr>
          <w:trHeight w:val="300"/>
        </w:trPr>
        <w:tc>
          <w:tcPr>
            <w:tcW w:w="1060" w:type="dxa"/>
            <w:noWrap/>
            <w:hideMark/>
          </w:tcPr>
          <w:p w14:paraId="6B9387E0"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c>
          <w:tcPr>
            <w:tcW w:w="4520" w:type="dxa"/>
            <w:noWrap/>
            <w:hideMark/>
          </w:tcPr>
          <w:p w14:paraId="15D084E7" w14:textId="77777777" w:rsidR="00A6360B" w:rsidRPr="00715EE9" w:rsidRDefault="00A6360B" w:rsidP="00CB513E">
            <w:pPr>
              <w:rPr>
                <w:rFonts w:ascii="Times New Roman" w:hAnsi="Times New Roman" w:cs="Times New Roman"/>
                <w:bCs/>
                <w:sz w:val="24"/>
                <w:szCs w:val="24"/>
              </w:rPr>
            </w:pPr>
          </w:p>
        </w:tc>
        <w:tc>
          <w:tcPr>
            <w:tcW w:w="2212" w:type="dxa"/>
            <w:noWrap/>
            <w:hideMark/>
          </w:tcPr>
          <w:p w14:paraId="7B875460"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c>
          <w:tcPr>
            <w:tcW w:w="1559" w:type="dxa"/>
            <w:noWrap/>
            <w:hideMark/>
          </w:tcPr>
          <w:p w14:paraId="11BCEB80" w14:textId="77777777" w:rsidR="00A6360B" w:rsidRPr="00715EE9" w:rsidRDefault="00A6360B" w:rsidP="00CB513E">
            <w:pPr>
              <w:rPr>
                <w:rFonts w:ascii="Times New Roman" w:hAnsi="Times New Roman" w:cs="Times New Roman"/>
                <w:bCs/>
                <w:sz w:val="24"/>
                <w:szCs w:val="24"/>
              </w:rPr>
            </w:pPr>
          </w:p>
        </w:tc>
      </w:tr>
      <w:tr w:rsidR="00A6360B" w:rsidRPr="00715EE9" w14:paraId="3D451204" w14:textId="77777777" w:rsidTr="00CB513E">
        <w:trPr>
          <w:trHeight w:val="300"/>
        </w:trPr>
        <w:tc>
          <w:tcPr>
            <w:tcW w:w="1060" w:type="dxa"/>
            <w:noWrap/>
            <w:hideMark/>
          </w:tcPr>
          <w:p w14:paraId="6FEBE6DD"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c>
          <w:tcPr>
            <w:tcW w:w="4520" w:type="dxa"/>
            <w:noWrap/>
            <w:hideMark/>
          </w:tcPr>
          <w:p w14:paraId="4804AEBC" w14:textId="77777777" w:rsidR="00A6360B" w:rsidRPr="00715EE9" w:rsidRDefault="00A6360B" w:rsidP="00CB513E">
            <w:pPr>
              <w:rPr>
                <w:rFonts w:ascii="Times New Roman" w:hAnsi="Times New Roman" w:cs="Times New Roman"/>
                <w:b/>
                <w:sz w:val="24"/>
                <w:szCs w:val="24"/>
              </w:rPr>
            </w:pPr>
            <w:r w:rsidRPr="00715EE9">
              <w:rPr>
                <w:rFonts w:ascii="Times New Roman" w:hAnsi="Times New Roman" w:cs="Times New Roman"/>
                <w:b/>
                <w:sz w:val="24"/>
                <w:szCs w:val="24"/>
              </w:rPr>
              <w:t>Water tank (2000ltr)</w:t>
            </w:r>
          </w:p>
        </w:tc>
        <w:tc>
          <w:tcPr>
            <w:tcW w:w="2212" w:type="dxa"/>
            <w:noWrap/>
            <w:hideMark/>
          </w:tcPr>
          <w:p w14:paraId="76B04546"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1</w:t>
            </w:r>
          </w:p>
        </w:tc>
        <w:tc>
          <w:tcPr>
            <w:tcW w:w="1559" w:type="dxa"/>
            <w:noWrap/>
          </w:tcPr>
          <w:p w14:paraId="635E8C9B" w14:textId="77777777" w:rsidR="00A6360B" w:rsidRPr="00715EE9" w:rsidRDefault="00A6360B" w:rsidP="00CB513E">
            <w:pPr>
              <w:rPr>
                <w:rFonts w:ascii="Times New Roman" w:hAnsi="Times New Roman" w:cs="Times New Roman"/>
                <w:bCs/>
                <w:sz w:val="24"/>
                <w:szCs w:val="24"/>
              </w:rPr>
            </w:pPr>
          </w:p>
        </w:tc>
      </w:tr>
      <w:tr w:rsidR="00A6360B" w:rsidRPr="00715EE9" w14:paraId="6AEC51F8" w14:textId="77777777" w:rsidTr="00CB513E">
        <w:trPr>
          <w:trHeight w:val="300"/>
        </w:trPr>
        <w:tc>
          <w:tcPr>
            <w:tcW w:w="1060" w:type="dxa"/>
            <w:noWrap/>
            <w:hideMark/>
          </w:tcPr>
          <w:p w14:paraId="1DD0F906"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c>
          <w:tcPr>
            <w:tcW w:w="4520" w:type="dxa"/>
            <w:noWrap/>
            <w:hideMark/>
          </w:tcPr>
          <w:p w14:paraId="74EE1F49" w14:textId="77777777" w:rsidR="00A6360B" w:rsidRPr="00715EE9" w:rsidRDefault="00A6360B" w:rsidP="00CB513E">
            <w:pPr>
              <w:rPr>
                <w:rFonts w:ascii="Times New Roman" w:hAnsi="Times New Roman" w:cs="Times New Roman"/>
                <w:bCs/>
                <w:sz w:val="24"/>
                <w:szCs w:val="24"/>
              </w:rPr>
            </w:pPr>
          </w:p>
        </w:tc>
        <w:tc>
          <w:tcPr>
            <w:tcW w:w="2212" w:type="dxa"/>
            <w:noWrap/>
            <w:hideMark/>
          </w:tcPr>
          <w:p w14:paraId="6E3337FE"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c>
          <w:tcPr>
            <w:tcW w:w="1559" w:type="dxa"/>
            <w:noWrap/>
          </w:tcPr>
          <w:p w14:paraId="3DF7EA82" w14:textId="77777777" w:rsidR="00A6360B" w:rsidRPr="00715EE9" w:rsidRDefault="00A6360B" w:rsidP="00CB513E">
            <w:pPr>
              <w:rPr>
                <w:rFonts w:ascii="Times New Roman" w:hAnsi="Times New Roman" w:cs="Times New Roman"/>
                <w:bCs/>
                <w:sz w:val="24"/>
                <w:szCs w:val="24"/>
              </w:rPr>
            </w:pPr>
          </w:p>
        </w:tc>
      </w:tr>
      <w:tr w:rsidR="00A6360B" w:rsidRPr="00715EE9" w14:paraId="3415E683" w14:textId="77777777" w:rsidTr="00CB513E">
        <w:trPr>
          <w:trHeight w:val="300"/>
        </w:trPr>
        <w:tc>
          <w:tcPr>
            <w:tcW w:w="1060" w:type="dxa"/>
            <w:noWrap/>
            <w:hideMark/>
          </w:tcPr>
          <w:p w14:paraId="071181A5"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r>
              <w:rPr>
                <w:rFonts w:ascii="Times New Roman" w:hAnsi="Times New Roman" w:cs="Times New Roman"/>
                <w:bCs/>
                <w:sz w:val="24"/>
                <w:szCs w:val="24"/>
              </w:rPr>
              <w:t>I</w:t>
            </w:r>
          </w:p>
        </w:tc>
        <w:tc>
          <w:tcPr>
            <w:tcW w:w="4520" w:type="dxa"/>
            <w:noWrap/>
            <w:hideMark/>
          </w:tcPr>
          <w:p w14:paraId="45A755CE"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Water tank fittings and accessories</w:t>
            </w:r>
          </w:p>
        </w:tc>
        <w:tc>
          <w:tcPr>
            <w:tcW w:w="2212" w:type="dxa"/>
            <w:noWrap/>
            <w:hideMark/>
          </w:tcPr>
          <w:p w14:paraId="3F93A8E3"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c>
          <w:tcPr>
            <w:tcW w:w="1559" w:type="dxa"/>
            <w:noWrap/>
          </w:tcPr>
          <w:p w14:paraId="1EC2D945" w14:textId="77777777" w:rsidR="00A6360B" w:rsidRPr="00715EE9" w:rsidRDefault="00A6360B" w:rsidP="00CB513E">
            <w:pPr>
              <w:rPr>
                <w:rFonts w:ascii="Times New Roman" w:hAnsi="Times New Roman" w:cs="Times New Roman"/>
                <w:bCs/>
                <w:sz w:val="24"/>
                <w:szCs w:val="24"/>
              </w:rPr>
            </w:pPr>
          </w:p>
        </w:tc>
      </w:tr>
      <w:tr w:rsidR="00A6360B" w:rsidRPr="00715EE9" w14:paraId="2E692ADC" w14:textId="77777777" w:rsidTr="00CB513E">
        <w:trPr>
          <w:trHeight w:val="300"/>
        </w:trPr>
        <w:tc>
          <w:tcPr>
            <w:tcW w:w="1060" w:type="dxa"/>
            <w:noWrap/>
            <w:hideMark/>
          </w:tcPr>
          <w:p w14:paraId="4738FD24"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c>
          <w:tcPr>
            <w:tcW w:w="4520" w:type="dxa"/>
            <w:noWrap/>
            <w:hideMark/>
          </w:tcPr>
          <w:p w14:paraId="705427D7" w14:textId="77777777" w:rsidR="00A6360B" w:rsidRPr="00715EE9" w:rsidRDefault="00A6360B" w:rsidP="00CB513E">
            <w:pPr>
              <w:rPr>
                <w:rFonts w:ascii="Times New Roman" w:hAnsi="Times New Roman" w:cs="Times New Roman"/>
                <w:bCs/>
                <w:sz w:val="24"/>
                <w:szCs w:val="24"/>
              </w:rPr>
            </w:pPr>
          </w:p>
        </w:tc>
        <w:tc>
          <w:tcPr>
            <w:tcW w:w="2212" w:type="dxa"/>
            <w:noWrap/>
            <w:hideMark/>
          </w:tcPr>
          <w:p w14:paraId="6789542C"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c>
          <w:tcPr>
            <w:tcW w:w="1559" w:type="dxa"/>
            <w:noWrap/>
            <w:hideMark/>
          </w:tcPr>
          <w:p w14:paraId="1A6EF993"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r>
      <w:tr w:rsidR="00A6360B" w:rsidRPr="00715EE9" w14:paraId="4D110193" w14:textId="77777777" w:rsidTr="00CB513E">
        <w:trPr>
          <w:trHeight w:val="300"/>
        </w:trPr>
        <w:tc>
          <w:tcPr>
            <w:tcW w:w="1060" w:type="dxa"/>
            <w:noWrap/>
            <w:hideMark/>
          </w:tcPr>
          <w:p w14:paraId="139E0514"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r>
              <w:rPr>
                <w:rFonts w:ascii="Times New Roman" w:hAnsi="Times New Roman" w:cs="Times New Roman"/>
                <w:bCs/>
                <w:sz w:val="24"/>
                <w:szCs w:val="24"/>
              </w:rPr>
              <w:t>J</w:t>
            </w:r>
          </w:p>
        </w:tc>
        <w:tc>
          <w:tcPr>
            <w:tcW w:w="4520" w:type="dxa"/>
            <w:noWrap/>
            <w:hideMark/>
          </w:tcPr>
          <w:p w14:paraId="30358ADC" w14:textId="0F002A7E" w:rsidR="00A6360B" w:rsidRPr="00715EE9" w:rsidRDefault="00A6360B" w:rsidP="00CB513E">
            <w:pPr>
              <w:rPr>
                <w:rFonts w:ascii="Times New Roman" w:hAnsi="Times New Roman" w:cs="Times New Roman"/>
                <w:bCs/>
                <w:i/>
                <w:iCs/>
                <w:sz w:val="24"/>
                <w:szCs w:val="24"/>
              </w:rPr>
            </w:pPr>
            <w:r w:rsidRPr="00715EE9">
              <w:rPr>
                <w:rFonts w:ascii="Times New Roman" w:hAnsi="Times New Roman" w:cs="Times New Roman"/>
                <w:bCs/>
                <w:i/>
                <w:iCs/>
                <w:sz w:val="24"/>
                <w:szCs w:val="24"/>
              </w:rPr>
              <w:t xml:space="preserve">Workmanship for (welding of </w:t>
            </w:r>
            <w:r>
              <w:rPr>
                <w:rFonts w:ascii="Times New Roman" w:hAnsi="Times New Roman" w:cs="Times New Roman"/>
                <w:bCs/>
                <w:i/>
                <w:iCs/>
                <w:sz w:val="24"/>
                <w:szCs w:val="24"/>
              </w:rPr>
              <w:t xml:space="preserve">the </w:t>
            </w:r>
            <w:r w:rsidRPr="00715EE9">
              <w:rPr>
                <w:rFonts w:ascii="Times New Roman" w:hAnsi="Times New Roman" w:cs="Times New Roman"/>
                <w:bCs/>
                <w:i/>
                <w:iCs/>
                <w:sz w:val="24"/>
                <w:szCs w:val="24"/>
              </w:rPr>
              <w:t>tank stand top posts</w:t>
            </w:r>
          </w:p>
        </w:tc>
        <w:tc>
          <w:tcPr>
            <w:tcW w:w="2212" w:type="dxa"/>
            <w:noWrap/>
            <w:hideMark/>
          </w:tcPr>
          <w:p w14:paraId="111CF56A"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c>
          <w:tcPr>
            <w:tcW w:w="1559" w:type="dxa"/>
            <w:noWrap/>
            <w:hideMark/>
          </w:tcPr>
          <w:p w14:paraId="1EFF8EAB"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r>
      <w:tr w:rsidR="00A6360B" w:rsidRPr="00715EE9" w14:paraId="406235B6" w14:textId="77777777" w:rsidTr="00CB513E">
        <w:trPr>
          <w:trHeight w:val="300"/>
        </w:trPr>
        <w:tc>
          <w:tcPr>
            <w:tcW w:w="1060" w:type="dxa"/>
            <w:noWrap/>
            <w:hideMark/>
          </w:tcPr>
          <w:p w14:paraId="20763ADF"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c>
          <w:tcPr>
            <w:tcW w:w="4520" w:type="dxa"/>
            <w:noWrap/>
            <w:hideMark/>
          </w:tcPr>
          <w:p w14:paraId="72BD4803" w14:textId="77777777" w:rsidR="00A6360B" w:rsidRPr="00715EE9" w:rsidRDefault="00A6360B" w:rsidP="00CB513E">
            <w:pPr>
              <w:rPr>
                <w:rFonts w:ascii="Times New Roman" w:hAnsi="Times New Roman" w:cs="Times New Roman"/>
                <w:bCs/>
                <w:i/>
                <w:iCs/>
                <w:sz w:val="24"/>
                <w:szCs w:val="24"/>
              </w:rPr>
            </w:pPr>
            <w:r w:rsidRPr="00715EE9">
              <w:rPr>
                <w:rFonts w:ascii="Times New Roman" w:hAnsi="Times New Roman" w:cs="Times New Roman"/>
                <w:bCs/>
                <w:i/>
                <w:iCs/>
                <w:sz w:val="24"/>
                <w:szCs w:val="24"/>
              </w:rPr>
              <w:t>and rails)</w:t>
            </w:r>
          </w:p>
        </w:tc>
        <w:tc>
          <w:tcPr>
            <w:tcW w:w="2212" w:type="dxa"/>
            <w:noWrap/>
            <w:hideMark/>
          </w:tcPr>
          <w:p w14:paraId="62809479"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c>
          <w:tcPr>
            <w:tcW w:w="1559" w:type="dxa"/>
            <w:noWrap/>
            <w:hideMark/>
          </w:tcPr>
          <w:p w14:paraId="79CCC9AF"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r>
      <w:tr w:rsidR="00A6360B" w:rsidRPr="00715EE9" w14:paraId="2598464C" w14:textId="77777777" w:rsidTr="00CB513E">
        <w:trPr>
          <w:trHeight w:val="300"/>
        </w:trPr>
        <w:tc>
          <w:tcPr>
            <w:tcW w:w="1060" w:type="dxa"/>
            <w:noWrap/>
            <w:hideMark/>
          </w:tcPr>
          <w:p w14:paraId="12B359C4"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c>
          <w:tcPr>
            <w:tcW w:w="4520" w:type="dxa"/>
            <w:noWrap/>
            <w:hideMark/>
          </w:tcPr>
          <w:p w14:paraId="05877518" w14:textId="77777777" w:rsidR="00A6360B" w:rsidRPr="00715EE9" w:rsidRDefault="00A6360B" w:rsidP="00CB513E">
            <w:pPr>
              <w:rPr>
                <w:rFonts w:ascii="Times New Roman" w:hAnsi="Times New Roman" w:cs="Times New Roman"/>
                <w:bCs/>
                <w:sz w:val="24"/>
                <w:szCs w:val="24"/>
              </w:rPr>
            </w:pPr>
          </w:p>
        </w:tc>
        <w:tc>
          <w:tcPr>
            <w:tcW w:w="2212" w:type="dxa"/>
            <w:noWrap/>
            <w:hideMark/>
          </w:tcPr>
          <w:p w14:paraId="38A3D8BC"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c>
          <w:tcPr>
            <w:tcW w:w="1559" w:type="dxa"/>
            <w:noWrap/>
            <w:hideMark/>
          </w:tcPr>
          <w:p w14:paraId="00BE74ED"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r>
      <w:tr w:rsidR="00A6360B" w:rsidRPr="00715EE9" w14:paraId="3F85C2BC" w14:textId="77777777" w:rsidTr="00CB513E">
        <w:trPr>
          <w:trHeight w:val="300"/>
        </w:trPr>
        <w:tc>
          <w:tcPr>
            <w:tcW w:w="1060" w:type="dxa"/>
            <w:noWrap/>
            <w:hideMark/>
          </w:tcPr>
          <w:p w14:paraId="5DCD8CCD"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r>
              <w:rPr>
                <w:rFonts w:ascii="Times New Roman" w:hAnsi="Times New Roman" w:cs="Times New Roman"/>
                <w:bCs/>
                <w:sz w:val="24"/>
                <w:szCs w:val="24"/>
              </w:rPr>
              <w:t>K</w:t>
            </w:r>
          </w:p>
        </w:tc>
        <w:tc>
          <w:tcPr>
            <w:tcW w:w="4520" w:type="dxa"/>
            <w:noWrap/>
            <w:hideMark/>
          </w:tcPr>
          <w:p w14:paraId="319F8CD9" w14:textId="58780261" w:rsidR="00A6360B" w:rsidRPr="00715EE9" w:rsidRDefault="00A6360B" w:rsidP="00CB513E">
            <w:pPr>
              <w:rPr>
                <w:rFonts w:ascii="Times New Roman" w:hAnsi="Times New Roman" w:cs="Times New Roman"/>
                <w:bCs/>
                <w:i/>
                <w:iCs/>
                <w:sz w:val="24"/>
                <w:szCs w:val="24"/>
              </w:rPr>
            </w:pPr>
            <w:r w:rsidRPr="00715EE9">
              <w:rPr>
                <w:rFonts w:ascii="Times New Roman" w:hAnsi="Times New Roman" w:cs="Times New Roman"/>
                <w:bCs/>
                <w:i/>
                <w:iCs/>
                <w:sz w:val="24"/>
                <w:szCs w:val="24"/>
              </w:rPr>
              <w:t xml:space="preserve">Workmanship for (Installation of </w:t>
            </w:r>
            <w:r>
              <w:rPr>
                <w:rFonts w:ascii="Times New Roman" w:hAnsi="Times New Roman" w:cs="Times New Roman"/>
                <w:bCs/>
                <w:i/>
                <w:iCs/>
                <w:sz w:val="24"/>
                <w:szCs w:val="24"/>
              </w:rPr>
              <w:t xml:space="preserve">a </w:t>
            </w:r>
            <w:r w:rsidRPr="00715EE9">
              <w:rPr>
                <w:rFonts w:ascii="Times New Roman" w:hAnsi="Times New Roman" w:cs="Times New Roman"/>
                <w:bCs/>
                <w:i/>
                <w:iCs/>
                <w:sz w:val="24"/>
                <w:szCs w:val="24"/>
              </w:rPr>
              <w:t xml:space="preserve">water tank with it's </w:t>
            </w:r>
          </w:p>
        </w:tc>
        <w:tc>
          <w:tcPr>
            <w:tcW w:w="2212" w:type="dxa"/>
            <w:noWrap/>
            <w:hideMark/>
          </w:tcPr>
          <w:p w14:paraId="50EB2012"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c>
          <w:tcPr>
            <w:tcW w:w="1559" w:type="dxa"/>
            <w:noWrap/>
            <w:hideMark/>
          </w:tcPr>
          <w:p w14:paraId="673A3811"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r>
      <w:tr w:rsidR="00A6360B" w:rsidRPr="00715EE9" w14:paraId="5F9D25AF" w14:textId="77777777" w:rsidTr="00CB513E">
        <w:trPr>
          <w:trHeight w:val="300"/>
        </w:trPr>
        <w:tc>
          <w:tcPr>
            <w:tcW w:w="1060" w:type="dxa"/>
            <w:noWrap/>
            <w:hideMark/>
          </w:tcPr>
          <w:p w14:paraId="098C88FB"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c>
          <w:tcPr>
            <w:tcW w:w="4520" w:type="dxa"/>
            <w:hideMark/>
          </w:tcPr>
          <w:p w14:paraId="6F6FC120" w14:textId="77777777" w:rsidR="00A6360B" w:rsidRPr="00715EE9" w:rsidRDefault="00A6360B" w:rsidP="00CB513E">
            <w:pPr>
              <w:rPr>
                <w:rFonts w:ascii="Times New Roman" w:hAnsi="Times New Roman" w:cs="Times New Roman"/>
                <w:bCs/>
                <w:i/>
                <w:iCs/>
                <w:sz w:val="24"/>
                <w:szCs w:val="24"/>
              </w:rPr>
            </w:pPr>
            <w:r w:rsidRPr="00715EE9">
              <w:rPr>
                <w:rFonts w:ascii="Times New Roman" w:hAnsi="Times New Roman" w:cs="Times New Roman"/>
                <w:bCs/>
                <w:i/>
                <w:iCs/>
                <w:sz w:val="24"/>
                <w:szCs w:val="24"/>
              </w:rPr>
              <w:t>necessary fittings and accessories)</w:t>
            </w:r>
          </w:p>
        </w:tc>
        <w:tc>
          <w:tcPr>
            <w:tcW w:w="2212" w:type="dxa"/>
            <w:noWrap/>
            <w:hideMark/>
          </w:tcPr>
          <w:p w14:paraId="2D50CE74"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c>
          <w:tcPr>
            <w:tcW w:w="1559" w:type="dxa"/>
            <w:noWrap/>
            <w:hideMark/>
          </w:tcPr>
          <w:p w14:paraId="100D0C4A" w14:textId="77777777" w:rsidR="00A6360B" w:rsidRPr="00715EE9" w:rsidRDefault="00A6360B" w:rsidP="00CB513E">
            <w:pPr>
              <w:rPr>
                <w:rFonts w:ascii="Times New Roman" w:hAnsi="Times New Roman" w:cs="Times New Roman"/>
                <w:bCs/>
                <w:sz w:val="24"/>
                <w:szCs w:val="24"/>
              </w:rPr>
            </w:pPr>
          </w:p>
        </w:tc>
      </w:tr>
      <w:tr w:rsidR="00A6360B" w:rsidRPr="00715EE9" w14:paraId="2CF68DE4" w14:textId="77777777" w:rsidTr="00CB513E">
        <w:trPr>
          <w:trHeight w:val="300"/>
        </w:trPr>
        <w:tc>
          <w:tcPr>
            <w:tcW w:w="1060" w:type="dxa"/>
            <w:noWrap/>
            <w:hideMark/>
          </w:tcPr>
          <w:p w14:paraId="2ABB8A42"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c>
          <w:tcPr>
            <w:tcW w:w="4520" w:type="dxa"/>
            <w:hideMark/>
          </w:tcPr>
          <w:p w14:paraId="77B3DE17" w14:textId="77777777" w:rsidR="00A6360B" w:rsidRPr="00715EE9" w:rsidRDefault="00A6360B" w:rsidP="00CB513E">
            <w:pPr>
              <w:rPr>
                <w:rFonts w:ascii="Times New Roman" w:hAnsi="Times New Roman" w:cs="Times New Roman"/>
                <w:bCs/>
                <w:sz w:val="24"/>
                <w:szCs w:val="24"/>
              </w:rPr>
            </w:pPr>
          </w:p>
        </w:tc>
        <w:tc>
          <w:tcPr>
            <w:tcW w:w="2212" w:type="dxa"/>
            <w:noWrap/>
            <w:hideMark/>
          </w:tcPr>
          <w:p w14:paraId="4A5C0992" w14:textId="77777777" w:rsidR="00A6360B" w:rsidRPr="00715EE9" w:rsidRDefault="00A6360B" w:rsidP="00CB513E">
            <w:pPr>
              <w:rPr>
                <w:rFonts w:ascii="Times New Roman" w:hAnsi="Times New Roman" w:cs="Times New Roman"/>
                <w:bCs/>
                <w:sz w:val="24"/>
                <w:szCs w:val="24"/>
              </w:rPr>
            </w:pPr>
            <w:r w:rsidRPr="00715EE9">
              <w:rPr>
                <w:rFonts w:ascii="Times New Roman" w:hAnsi="Times New Roman" w:cs="Times New Roman"/>
                <w:bCs/>
                <w:sz w:val="24"/>
                <w:szCs w:val="24"/>
              </w:rPr>
              <w:t> </w:t>
            </w:r>
          </w:p>
        </w:tc>
        <w:tc>
          <w:tcPr>
            <w:tcW w:w="1559" w:type="dxa"/>
            <w:noWrap/>
            <w:hideMark/>
          </w:tcPr>
          <w:p w14:paraId="47E81190" w14:textId="77777777" w:rsidR="00A6360B" w:rsidRPr="00715EE9" w:rsidRDefault="00A6360B" w:rsidP="00CB513E">
            <w:pPr>
              <w:rPr>
                <w:rFonts w:ascii="Times New Roman" w:hAnsi="Times New Roman" w:cs="Times New Roman"/>
                <w:bCs/>
                <w:sz w:val="24"/>
                <w:szCs w:val="24"/>
              </w:rPr>
            </w:pPr>
          </w:p>
        </w:tc>
      </w:tr>
    </w:tbl>
    <w:p w14:paraId="09AE2FBC" w14:textId="77777777" w:rsidR="00A6360B" w:rsidRPr="008157BC" w:rsidRDefault="00A6360B" w:rsidP="00A6360B">
      <w:pPr>
        <w:rPr>
          <w:rFonts w:ascii="Times New Roman" w:hAnsi="Times New Roman" w:cs="Times New Roman"/>
          <w:b/>
          <w:sz w:val="24"/>
          <w:szCs w:val="24"/>
        </w:rPr>
      </w:pPr>
    </w:p>
    <w:p w14:paraId="7A69F2D8" w14:textId="77777777" w:rsidR="00A6360B" w:rsidRPr="008157BC" w:rsidRDefault="00A6360B" w:rsidP="00A6360B">
      <w:pPr>
        <w:rPr>
          <w:rFonts w:ascii="Times New Roman" w:hAnsi="Times New Roman" w:cs="Times New Roman"/>
          <w:sz w:val="24"/>
          <w:szCs w:val="24"/>
          <w:lang w:eastAsia="fr-CH"/>
        </w:rPr>
      </w:pPr>
    </w:p>
    <w:p w14:paraId="7986E15F" w14:textId="77777777" w:rsidR="00712B57" w:rsidRDefault="00712B57"/>
    <w:sectPr w:rsidR="00712B57">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BD348" w14:textId="77777777" w:rsidR="003466BD" w:rsidRDefault="003466BD">
      <w:pPr>
        <w:spacing w:after="0" w:line="240" w:lineRule="auto"/>
      </w:pPr>
      <w:r>
        <w:separator/>
      </w:r>
    </w:p>
  </w:endnote>
  <w:endnote w:type="continuationSeparator" w:id="0">
    <w:p w14:paraId="40EE407B" w14:textId="77777777" w:rsidR="003466BD" w:rsidRDefault="00346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194131"/>
      <w:docPartObj>
        <w:docPartGallery w:val="Page Numbers (Bottom of Page)"/>
        <w:docPartUnique/>
      </w:docPartObj>
    </w:sdtPr>
    <w:sdtEndPr/>
    <w:sdtContent>
      <w:sdt>
        <w:sdtPr>
          <w:id w:val="-1769616900"/>
          <w:docPartObj>
            <w:docPartGallery w:val="Page Numbers (Top of Page)"/>
            <w:docPartUnique/>
          </w:docPartObj>
        </w:sdtPr>
        <w:sdtEndPr/>
        <w:sdtContent>
          <w:p w14:paraId="63ECE8C1" w14:textId="77777777" w:rsidR="00C16072" w:rsidRDefault="00A6360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2AA0EDB" w14:textId="77777777" w:rsidR="00C16072" w:rsidRDefault="00346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34E6B" w14:textId="77777777" w:rsidR="003466BD" w:rsidRDefault="003466BD">
      <w:pPr>
        <w:spacing w:after="0" w:line="240" w:lineRule="auto"/>
      </w:pPr>
      <w:r>
        <w:separator/>
      </w:r>
    </w:p>
  </w:footnote>
  <w:footnote w:type="continuationSeparator" w:id="0">
    <w:p w14:paraId="0C56BC77" w14:textId="77777777" w:rsidR="003466BD" w:rsidRDefault="00346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217A" w14:textId="3E4F753B" w:rsidR="00135D96" w:rsidRDefault="00EB6974">
    <w:pPr>
      <w:pStyle w:val="Header"/>
    </w:pPr>
    <w:r>
      <w:rPr>
        <w:noProof/>
        <w:lang w:val="en-GB" w:eastAsia="en-GB"/>
      </w:rPr>
      <w:drawing>
        <wp:anchor distT="0" distB="0" distL="114300" distR="114300" simplePos="0" relativeHeight="251659264" behindDoc="1" locked="0" layoutInCell="1" allowOverlap="1" wp14:anchorId="30D0F755" wp14:editId="7DD41A0B">
          <wp:simplePos x="0" y="0"/>
          <wp:positionH relativeFrom="margin">
            <wp:posOffset>203200</wp:posOffset>
          </wp:positionH>
          <wp:positionV relativeFrom="paragraph">
            <wp:posOffset>-214630</wp:posOffset>
          </wp:positionV>
          <wp:extent cx="1339850" cy="616585"/>
          <wp:effectExtent l="0" t="0" r="0" b="0"/>
          <wp:wrapTight wrapText="bothSides">
            <wp:wrapPolygon edited="0">
              <wp:start x="0" y="0"/>
              <wp:lineTo x="0" y="20688"/>
              <wp:lineTo x="21191" y="20688"/>
              <wp:lineTo x="21191" y="0"/>
              <wp:lineTo x="0" y="0"/>
            </wp:wrapPolygon>
          </wp:wrapTight>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9850" cy="6165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F205B94" wp14:editId="1EC2D1C0">
          <wp:simplePos x="0" y="0"/>
          <wp:positionH relativeFrom="column">
            <wp:posOffset>4895850</wp:posOffset>
          </wp:positionH>
          <wp:positionV relativeFrom="paragraph">
            <wp:posOffset>-196850</wp:posOffset>
          </wp:positionV>
          <wp:extent cx="1414780" cy="587375"/>
          <wp:effectExtent l="0" t="0" r="0" b="3175"/>
          <wp:wrapSquare wrapText="bothSides"/>
          <wp:docPr id="4" name="Picture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hap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14780" cy="587375"/>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564E5"/>
    <w:multiLevelType w:val="hybridMultilevel"/>
    <w:tmpl w:val="C4962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32BC9"/>
    <w:multiLevelType w:val="hybridMultilevel"/>
    <w:tmpl w:val="30DCC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6D7FFA"/>
    <w:multiLevelType w:val="hybridMultilevel"/>
    <w:tmpl w:val="B6C2D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41273"/>
    <w:multiLevelType w:val="hybridMultilevel"/>
    <w:tmpl w:val="E4BA6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237464"/>
    <w:multiLevelType w:val="hybridMultilevel"/>
    <w:tmpl w:val="EAE03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173B8D"/>
    <w:multiLevelType w:val="multilevel"/>
    <w:tmpl w:val="A4865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NjAyMDEytDA2szBT0lEKTi0uzszPAykwrAUAJZ23WiwAAAA="/>
  </w:docVars>
  <w:rsids>
    <w:rsidRoot w:val="00A6360B"/>
    <w:rsid w:val="00072E4C"/>
    <w:rsid w:val="00156F49"/>
    <w:rsid w:val="003466BD"/>
    <w:rsid w:val="00667980"/>
    <w:rsid w:val="00712B57"/>
    <w:rsid w:val="009B73AB"/>
    <w:rsid w:val="00A6360B"/>
    <w:rsid w:val="00BF7254"/>
    <w:rsid w:val="00EB6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B0C51"/>
  <w15:chartTrackingRefBased/>
  <w15:docId w15:val="{2397CCA2-E202-44AA-B26F-65EF4468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0B"/>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360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3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60B"/>
    <w:rPr>
      <w:lang w:val="en-US"/>
    </w:rPr>
  </w:style>
  <w:style w:type="paragraph" w:styleId="Footer">
    <w:name w:val="footer"/>
    <w:basedOn w:val="Normal"/>
    <w:link w:val="FooterChar"/>
    <w:uiPriority w:val="99"/>
    <w:unhideWhenUsed/>
    <w:rsid w:val="00A63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60B"/>
    <w:rPr>
      <w:lang w:val="en-US"/>
    </w:rPr>
  </w:style>
  <w:style w:type="paragraph" w:styleId="ListParagraph">
    <w:name w:val="List Paragraph"/>
    <w:basedOn w:val="Normal"/>
    <w:uiPriority w:val="34"/>
    <w:qFormat/>
    <w:rsid w:val="00A6360B"/>
    <w:pPr>
      <w:ind w:left="720"/>
      <w:contextualSpacing/>
    </w:pPr>
  </w:style>
  <w:style w:type="character" w:styleId="CommentReference">
    <w:name w:val="annotation reference"/>
    <w:basedOn w:val="DefaultParagraphFont"/>
    <w:uiPriority w:val="99"/>
    <w:semiHidden/>
    <w:unhideWhenUsed/>
    <w:rsid w:val="00A6360B"/>
    <w:rPr>
      <w:sz w:val="16"/>
      <w:szCs w:val="16"/>
    </w:rPr>
  </w:style>
  <w:style w:type="paragraph" w:styleId="CommentText">
    <w:name w:val="annotation text"/>
    <w:basedOn w:val="Normal"/>
    <w:link w:val="CommentTextChar"/>
    <w:uiPriority w:val="99"/>
    <w:semiHidden/>
    <w:unhideWhenUsed/>
    <w:rsid w:val="00A6360B"/>
    <w:pPr>
      <w:spacing w:line="240" w:lineRule="auto"/>
    </w:pPr>
    <w:rPr>
      <w:sz w:val="20"/>
      <w:szCs w:val="20"/>
    </w:rPr>
  </w:style>
  <w:style w:type="character" w:customStyle="1" w:styleId="CommentTextChar">
    <w:name w:val="Comment Text Char"/>
    <w:basedOn w:val="DefaultParagraphFont"/>
    <w:link w:val="CommentText"/>
    <w:uiPriority w:val="99"/>
    <w:semiHidden/>
    <w:rsid w:val="00A6360B"/>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752</Words>
  <Characters>4290</Characters>
  <Application>Microsoft Office Word</Application>
  <DocSecurity>0</DocSecurity>
  <Lines>35</Lines>
  <Paragraphs>10</Paragraphs>
  <ScaleCrop>false</ScaleCrop>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Nkosana Mtetwa</dc:creator>
  <cp:keywords/>
  <dc:description/>
  <cp:lastModifiedBy>Isatou Aisha Jallow</cp:lastModifiedBy>
  <cp:revision>3</cp:revision>
  <dcterms:created xsi:type="dcterms:W3CDTF">2021-09-06T22:10:00Z</dcterms:created>
  <dcterms:modified xsi:type="dcterms:W3CDTF">2021-09-07T17:02:00Z</dcterms:modified>
</cp:coreProperties>
</file>